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A" w:rsidRDefault="00C65AFA" w:rsidP="00D53DF3">
      <w:pPr>
        <w:pStyle w:val="Heading1"/>
        <w:rPr>
          <w:rFonts w:ascii="Arial" w:hAnsi="Arial" w:cs="Arial"/>
          <w:sz w:val="28"/>
          <w:u w:val="none"/>
        </w:rPr>
      </w:pPr>
    </w:p>
    <w:p w:rsidR="00835C1A" w:rsidRPr="00D53DF3" w:rsidRDefault="00835C1A" w:rsidP="0074746E">
      <w:pPr>
        <w:pStyle w:val="Heading1"/>
        <w:rPr>
          <w:rFonts w:ascii="Gill Sans MT" w:hAnsi="Gill Sans MT" w:cs="Arial"/>
          <w:sz w:val="28"/>
          <w:szCs w:val="28"/>
          <w:u w:val="none"/>
        </w:rPr>
      </w:pPr>
      <w:r w:rsidRPr="00D53DF3">
        <w:rPr>
          <w:rFonts w:ascii="Gill Sans MT" w:hAnsi="Gill Sans MT" w:cs="Arial"/>
          <w:sz w:val="28"/>
          <w:szCs w:val="28"/>
          <w:u w:val="none"/>
        </w:rPr>
        <w:t>JOB DESCRIPTION</w:t>
      </w:r>
    </w:p>
    <w:p w:rsidR="00835C1A" w:rsidRDefault="00835C1A" w:rsidP="0074746E">
      <w:pPr>
        <w:rPr>
          <w:rFonts w:ascii="Gill Sans MT" w:hAnsi="Gill Sans MT" w:cs="Arial"/>
          <w:b/>
          <w:sz w:val="22"/>
          <w:szCs w:val="22"/>
          <w:u w:val="single"/>
        </w:rPr>
      </w:pPr>
    </w:p>
    <w:p w:rsidR="00D53DF3" w:rsidRPr="004A005E" w:rsidRDefault="00D53DF3" w:rsidP="0074746E">
      <w:pPr>
        <w:rPr>
          <w:rFonts w:ascii="Gill Sans MT" w:hAnsi="Gill Sans MT" w:cs="Arial"/>
          <w:b/>
          <w:sz w:val="22"/>
          <w:szCs w:val="22"/>
          <w:u w:val="single"/>
        </w:rPr>
      </w:pPr>
    </w:p>
    <w:p w:rsidR="00835C1A" w:rsidRPr="004A005E" w:rsidRDefault="00775EFE">
      <w:pPr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 xml:space="preserve">Job </w:t>
      </w:r>
      <w:r w:rsidR="00835C1A" w:rsidRPr="004A005E">
        <w:rPr>
          <w:rFonts w:ascii="Gill Sans MT" w:hAnsi="Gill Sans MT" w:cs="Arial"/>
          <w:b/>
          <w:sz w:val="22"/>
          <w:szCs w:val="22"/>
        </w:rPr>
        <w:t>Title</w:t>
      </w:r>
      <w:r w:rsidR="00815A57" w:rsidRPr="004A005E">
        <w:rPr>
          <w:rFonts w:ascii="Gill Sans MT" w:hAnsi="Gill Sans MT" w:cs="Arial"/>
          <w:b/>
          <w:sz w:val="22"/>
          <w:szCs w:val="22"/>
        </w:rPr>
        <w:t>:</w:t>
      </w:r>
      <w:r w:rsidR="00835C1A" w:rsidRPr="004A005E">
        <w:rPr>
          <w:rFonts w:ascii="Gill Sans MT" w:hAnsi="Gill Sans MT" w:cs="Arial"/>
          <w:b/>
          <w:sz w:val="22"/>
          <w:szCs w:val="22"/>
        </w:rPr>
        <w:tab/>
      </w:r>
      <w:r w:rsidR="00835C1A" w:rsidRPr="004A005E">
        <w:rPr>
          <w:rFonts w:ascii="Gill Sans MT" w:hAnsi="Gill Sans MT" w:cs="Arial"/>
          <w:b/>
          <w:sz w:val="22"/>
          <w:szCs w:val="22"/>
        </w:rPr>
        <w:tab/>
      </w:r>
      <w:r w:rsidR="00A92950" w:rsidRPr="004A005E">
        <w:rPr>
          <w:rFonts w:ascii="Gill Sans MT" w:hAnsi="Gill Sans MT" w:cs="Arial"/>
          <w:b/>
          <w:sz w:val="22"/>
          <w:szCs w:val="22"/>
        </w:rPr>
        <w:tab/>
      </w:r>
      <w:r w:rsidR="000D1E5A" w:rsidRPr="004A005E">
        <w:rPr>
          <w:rFonts w:ascii="Gill Sans MT" w:hAnsi="Gill Sans MT" w:cs="Arial"/>
          <w:sz w:val="22"/>
          <w:szCs w:val="22"/>
        </w:rPr>
        <w:t xml:space="preserve">Senior </w:t>
      </w:r>
      <w:r w:rsidR="000D1E5A">
        <w:rPr>
          <w:rFonts w:ascii="Gill Sans MT" w:hAnsi="Gill Sans MT" w:cs="Arial"/>
          <w:sz w:val="22"/>
          <w:szCs w:val="22"/>
        </w:rPr>
        <w:t>Chef De Partie</w:t>
      </w:r>
    </w:p>
    <w:p w:rsidR="00D53DF3" w:rsidRDefault="00D53DF3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:rsidR="00D97D75" w:rsidRPr="004A005E" w:rsidRDefault="00775EFE">
      <w:pPr>
        <w:ind w:left="2160" w:hanging="2160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Department</w:t>
      </w:r>
      <w:r w:rsidR="00815A57" w:rsidRPr="004A005E">
        <w:rPr>
          <w:rFonts w:ascii="Gill Sans MT" w:hAnsi="Gill Sans MT" w:cs="Arial"/>
          <w:b/>
          <w:sz w:val="22"/>
          <w:szCs w:val="22"/>
        </w:rPr>
        <w:t>:</w:t>
      </w:r>
      <w:r w:rsidR="0002391D" w:rsidRPr="004A005E">
        <w:rPr>
          <w:rFonts w:ascii="Gill Sans MT" w:hAnsi="Gill Sans MT" w:cs="Arial"/>
          <w:b/>
          <w:sz w:val="22"/>
          <w:szCs w:val="22"/>
        </w:rPr>
        <w:t xml:space="preserve">                         </w:t>
      </w:r>
      <w:r w:rsidR="0002391D" w:rsidRPr="004A005E">
        <w:rPr>
          <w:rFonts w:ascii="Gill Sans MT" w:hAnsi="Gill Sans MT" w:cs="Arial"/>
          <w:sz w:val="22"/>
          <w:szCs w:val="22"/>
        </w:rPr>
        <w:t>Conference and Catering</w:t>
      </w:r>
    </w:p>
    <w:p w:rsidR="00D53DF3" w:rsidRDefault="00D53DF3" w:rsidP="00A15574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:rsidR="00A15574" w:rsidRPr="004A005E" w:rsidRDefault="00835C1A" w:rsidP="00A15574">
      <w:pPr>
        <w:ind w:left="2160" w:hanging="2160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Re</w:t>
      </w:r>
      <w:r w:rsidR="002C2509" w:rsidRPr="004A005E">
        <w:rPr>
          <w:rFonts w:ascii="Gill Sans MT" w:hAnsi="Gill Sans MT" w:cs="Arial"/>
          <w:b/>
          <w:sz w:val="22"/>
          <w:szCs w:val="22"/>
        </w:rPr>
        <w:t>porting</w:t>
      </w:r>
      <w:r w:rsidRPr="004A005E">
        <w:rPr>
          <w:rFonts w:ascii="Gill Sans MT" w:hAnsi="Gill Sans MT" w:cs="Arial"/>
          <w:b/>
          <w:sz w:val="22"/>
          <w:szCs w:val="22"/>
        </w:rPr>
        <w:t xml:space="preserve"> to</w:t>
      </w:r>
      <w:r w:rsidR="00815A57" w:rsidRPr="004A005E">
        <w:rPr>
          <w:rFonts w:ascii="Gill Sans MT" w:hAnsi="Gill Sans MT" w:cs="Arial"/>
          <w:b/>
          <w:sz w:val="22"/>
          <w:szCs w:val="22"/>
        </w:rPr>
        <w:t>:</w:t>
      </w:r>
      <w:r w:rsidRPr="004A005E">
        <w:rPr>
          <w:rFonts w:ascii="Gill Sans MT" w:hAnsi="Gill Sans MT" w:cs="Arial"/>
          <w:sz w:val="22"/>
          <w:szCs w:val="22"/>
        </w:rPr>
        <w:tab/>
      </w:r>
      <w:r w:rsidR="004C40F7" w:rsidRPr="004A005E">
        <w:rPr>
          <w:rFonts w:ascii="Gill Sans MT" w:hAnsi="Gill Sans MT" w:cs="Arial"/>
          <w:sz w:val="22"/>
          <w:szCs w:val="22"/>
        </w:rPr>
        <w:t xml:space="preserve"> </w:t>
      </w:r>
      <w:r w:rsidR="00A92950" w:rsidRPr="004A005E">
        <w:rPr>
          <w:rFonts w:ascii="Gill Sans MT" w:hAnsi="Gill Sans MT" w:cs="Arial"/>
          <w:sz w:val="22"/>
          <w:szCs w:val="22"/>
        </w:rPr>
        <w:tab/>
      </w:r>
      <w:r w:rsidR="000D1E5A">
        <w:rPr>
          <w:rFonts w:ascii="Gill Sans MT" w:hAnsi="Gill Sans MT" w:cs="Arial"/>
          <w:sz w:val="22"/>
          <w:szCs w:val="22"/>
        </w:rPr>
        <w:t>Head Chef</w:t>
      </w:r>
    </w:p>
    <w:p w:rsidR="00D53DF3" w:rsidRDefault="00D53DF3" w:rsidP="00BA1E34">
      <w:pPr>
        <w:ind w:left="2880" w:hanging="2880"/>
        <w:rPr>
          <w:rFonts w:ascii="Gill Sans MT" w:hAnsi="Gill Sans MT" w:cs="Arial"/>
          <w:b/>
          <w:sz w:val="22"/>
          <w:szCs w:val="22"/>
        </w:rPr>
      </w:pPr>
    </w:p>
    <w:p w:rsidR="002C2509" w:rsidRPr="004A005E" w:rsidRDefault="00363C40" w:rsidP="00BA1E34">
      <w:pPr>
        <w:ind w:left="2880" w:hanging="2880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Responsible</w:t>
      </w:r>
      <w:r w:rsidR="00A92950" w:rsidRPr="004A005E">
        <w:rPr>
          <w:rFonts w:ascii="Gill Sans MT" w:hAnsi="Gill Sans MT" w:cs="Arial"/>
          <w:b/>
          <w:sz w:val="22"/>
          <w:szCs w:val="22"/>
        </w:rPr>
        <w:t xml:space="preserve"> </w:t>
      </w:r>
      <w:r w:rsidR="00835C1A" w:rsidRPr="004A005E">
        <w:rPr>
          <w:rFonts w:ascii="Gill Sans MT" w:hAnsi="Gill Sans MT" w:cs="Arial"/>
          <w:b/>
          <w:sz w:val="22"/>
          <w:szCs w:val="22"/>
        </w:rPr>
        <w:t>for</w:t>
      </w:r>
      <w:r w:rsidR="00815A57" w:rsidRPr="004A005E">
        <w:rPr>
          <w:rFonts w:ascii="Gill Sans MT" w:hAnsi="Gill Sans MT" w:cs="Arial"/>
          <w:b/>
          <w:sz w:val="22"/>
          <w:szCs w:val="22"/>
        </w:rPr>
        <w:t>:</w:t>
      </w:r>
      <w:r w:rsidR="00741422" w:rsidRPr="004A005E">
        <w:rPr>
          <w:rFonts w:ascii="Gill Sans MT" w:hAnsi="Gill Sans MT" w:cs="Arial"/>
          <w:sz w:val="22"/>
          <w:szCs w:val="22"/>
        </w:rPr>
        <w:tab/>
      </w:r>
      <w:r w:rsidR="001C4616" w:rsidRPr="004A005E">
        <w:rPr>
          <w:rFonts w:ascii="Gill Sans MT" w:hAnsi="Gill Sans MT" w:cs="Arial"/>
          <w:sz w:val="22"/>
          <w:szCs w:val="22"/>
        </w:rPr>
        <w:t>Kitchen team</w:t>
      </w:r>
    </w:p>
    <w:p w:rsidR="00D53DF3" w:rsidRDefault="00D53DF3" w:rsidP="00424E2B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:rsidR="00D53DF3" w:rsidRDefault="00D53DF3" w:rsidP="00424E2B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:rsidR="00835C1A" w:rsidRPr="004A005E" w:rsidRDefault="0059212B" w:rsidP="00424E2B">
      <w:pPr>
        <w:ind w:left="2160" w:hanging="2160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JOB FUNCTION/PURPOSE:</w:t>
      </w:r>
    </w:p>
    <w:p w:rsidR="00F72BEC" w:rsidRPr="004A005E" w:rsidRDefault="00F72BEC" w:rsidP="00424E2B">
      <w:pPr>
        <w:ind w:left="2160" w:hanging="2160"/>
        <w:rPr>
          <w:rFonts w:ascii="Gill Sans MT" w:hAnsi="Gill Sans MT" w:cs="Arial"/>
          <w:b/>
          <w:sz w:val="22"/>
          <w:szCs w:val="22"/>
        </w:rPr>
      </w:pPr>
    </w:p>
    <w:p w:rsidR="0059212B" w:rsidRDefault="00363C40" w:rsidP="00424E2B">
      <w:pPr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To manage all food production areas ensuring the </w:t>
      </w:r>
      <w:r w:rsidR="00835C1A" w:rsidRPr="004A005E">
        <w:rPr>
          <w:rFonts w:ascii="Gill Sans MT" w:hAnsi="Gill Sans MT" w:cs="Arial"/>
          <w:sz w:val="22"/>
          <w:szCs w:val="22"/>
        </w:rPr>
        <w:t xml:space="preserve">preparation </w:t>
      </w:r>
      <w:r w:rsidR="00122E00" w:rsidRPr="004A005E">
        <w:rPr>
          <w:rFonts w:ascii="Gill Sans MT" w:hAnsi="Gill Sans MT" w:cs="Arial"/>
          <w:sz w:val="22"/>
          <w:szCs w:val="22"/>
        </w:rPr>
        <w:t xml:space="preserve">and cooking </w:t>
      </w:r>
      <w:r w:rsidR="00835C1A" w:rsidRPr="004A005E">
        <w:rPr>
          <w:rFonts w:ascii="Gill Sans MT" w:hAnsi="Gill Sans MT" w:cs="Arial"/>
          <w:sz w:val="22"/>
          <w:szCs w:val="22"/>
        </w:rPr>
        <w:t>of all food</w:t>
      </w:r>
      <w:r w:rsidR="00E24B5C" w:rsidRPr="004A005E">
        <w:rPr>
          <w:rFonts w:ascii="Gill Sans MT" w:hAnsi="Gill Sans MT" w:cs="Arial"/>
          <w:sz w:val="22"/>
          <w:szCs w:val="22"/>
        </w:rPr>
        <w:t xml:space="preserve"> for </w:t>
      </w:r>
      <w:r w:rsidR="002E6BAD" w:rsidRPr="004A005E">
        <w:rPr>
          <w:rFonts w:ascii="Gill Sans MT" w:hAnsi="Gill Sans MT" w:cs="Arial"/>
          <w:sz w:val="22"/>
          <w:szCs w:val="22"/>
        </w:rPr>
        <w:t>s</w:t>
      </w:r>
      <w:r w:rsidR="00F72BEC" w:rsidRPr="004A005E">
        <w:rPr>
          <w:rFonts w:ascii="Gill Sans MT" w:hAnsi="Gill Sans MT" w:cs="Arial"/>
          <w:sz w:val="22"/>
          <w:szCs w:val="22"/>
        </w:rPr>
        <w:t>tudents</w:t>
      </w:r>
      <w:r w:rsidR="002E6BAD" w:rsidRPr="004A005E">
        <w:rPr>
          <w:rFonts w:ascii="Gill Sans MT" w:hAnsi="Gill Sans MT" w:cs="Arial"/>
          <w:sz w:val="22"/>
          <w:szCs w:val="22"/>
        </w:rPr>
        <w:t>,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 </w:t>
      </w:r>
      <w:r w:rsidR="002E6BAD" w:rsidRPr="004A005E">
        <w:rPr>
          <w:rFonts w:ascii="Gill Sans MT" w:hAnsi="Gill Sans MT" w:cs="Arial"/>
          <w:sz w:val="22"/>
          <w:szCs w:val="22"/>
        </w:rPr>
        <w:t>s</w:t>
      </w:r>
      <w:r w:rsidR="00F72BEC" w:rsidRPr="004A005E">
        <w:rPr>
          <w:rFonts w:ascii="Gill Sans MT" w:hAnsi="Gill Sans MT" w:cs="Arial"/>
          <w:sz w:val="22"/>
          <w:szCs w:val="22"/>
        </w:rPr>
        <w:t>taff</w:t>
      </w:r>
      <w:r w:rsidR="002E6BAD" w:rsidRPr="004A005E">
        <w:rPr>
          <w:rFonts w:ascii="Gill Sans MT" w:hAnsi="Gill Sans MT" w:cs="Arial"/>
          <w:sz w:val="22"/>
          <w:szCs w:val="22"/>
        </w:rPr>
        <w:t>,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 functions and Hospitality </w:t>
      </w:r>
      <w:r w:rsidR="00A70190" w:rsidRPr="004A005E">
        <w:rPr>
          <w:rFonts w:ascii="Gill Sans MT" w:hAnsi="Gill Sans MT" w:cs="Arial"/>
          <w:sz w:val="22"/>
          <w:szCs w:val="22"/>
        </w:rPr>
        <w:t>to the required standard</w:t>
      </w:r>
      <w:r w:rsidR="00D07B23" w:rsidRPr="004A005E">
        <w:rPr>
          <w:rFonts w:ascii="Gill Sans MT" w:hAnsi="Gill Sans MT" w:cs="Arial"/>
          <w:sz w:val="22"/>
          <w:szCs w:val="22"/>
        </w:rPr>
        <w:t>.</w:t>
      </w:r>
      <w:r w:rsidR="00037DC7" w:rsidRPr="004A005E">
        <w:rPr>
          <w:rFonts w:ascii="Gill Sans MT" w:hAnsi="Gill Sans MT" w:cs="Arial"/>
          <w:sz w:val="22"/>
          <w:szCs w:val="22"/>
        </w:rPr>
        <w:t xml:space="preserve"> </w:t>
      </w:r>
    </w:p>
    <w:p w:rsidR="00E15DD6" w:rsidRPr="004A005E" w:rsidRDefault="00835C1A" w:rsidP="00424E2B">
      <w:pPr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To ensure the prompt and efficient operation of all services at the required times</w:t>
      </w:r>
      <w:r w:rsidR="00A70190" w:rsidRPr="004A005E">
        <w:rPr>
          <w:rFonts w:ascii="Gill Sans MT" w:hAnsi="Gill Sans MT" w:cs="Arial"/>
          <w:sz w:val="22"/>
          <w:szCs w:val="22"/>
        </w:rPr>
        <w:t xml:space="preserve"> and to help maintain a clean and hygienic working environment which meets the </w:t>
      </w:r>
      <w:r w:rsidR="008F72F3" w:rsidRPr="004A005E">
        <w:rPr>
          <w:rFonts w:ascii="Gill Sans MT" w:hAnsi="Gill Sans MT" w:cs="Arial"/>
          <w:sz w:val="22"/>
          <w:szCs w:val="22"/>
        </w:rPr>
        <w:t>Colleges standards</w:t>
      </w:r>
      <w:r w:rsidR="00A70190" w:rsidRPr="004A005E">
        <w:rPr>
          <w:rFonts w:ascii="Gill Sans MT" w:hAnsi="Gill Sans MT" w:cs="Arial"/>
          <w:sz w:val="22"/>
          <w:szCs w:val="22"/>
        </w:rPr>
        <w:t>.</w:t>
      </w:r>
      <w:r w:rsidR="001E14C1" w:rsidRPr="004A005E">
        <w:rPr>
          <w:rFonts w:ascii="Gill Sans MT" w:hAnsi="Gill Sans MT" w:cs="Arial"/>
          <w:sz w:val="22"/>
          <w:szCs w:val="22"/>
        </w:rPr>
        <w:t xml:space="preserve">  </w:t>
      </w:r>
    </w:p>
    <w:p w:rsidR="00E15DD6" w:rsidRPr="004A005E" w:rsidRDefault="00E15DD6" w:rsidP="00424E2B">
      <w:pPr>
        <w:jc w:val="both"/>
        <w:rPr>
          <w:rFonts w:ascii="Gill Sans MT" w:hAnsi="Gill Sans MT" w:cs="Arial"/>
          <w:sz w:val="22"/>
          <w:szCs w:val="22"/>
        </w:rPr>
      </w:pPr>
    </w:p>
    <w:p w:rsidR="00F72BEC" w:rsidRPr="004A005E" w:rsidRDefault="00F72BEC" w:rsidP="00A15574">
      <w:pPr>
        <w:rPr>
          <w:rFonts w:ascii="Gill Sans MT" w:hAnsi="Gill Sans MT" w:cs="Arial"/>
          <w:sz w:val="22"/>
          <w:szCs w:val="22"/>
        </w:rPr>
      </w:pPr>
    </w:p>
    <w:p w:rsidR="00D07B23" w:rsidRPr="004A005E" w:rsidRDefault="00F001F2" w:rsidP="00253F22">
      <w:pPr>
        <w:ind w:right="43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MAIN DUTIES INCLUDE:</w:t>
      </w:r>
    </w:p>
    <w:p w:rsidR="00F72BEC" w:rsidRDefault="00F72BEC" w:rsidP="00A15574">
      <w:pPr>
        <w:rPr>
          <w:rFonts w:ascii="Gill Sans MT" w:hAnsi="Gill Sans MT" w:cs="Arial"/>
          <w:b/>
          <w:sz w:val="22"/>
          <w:szCs w:val="22"/>
        </w:rPr>
      </w:pPr>
    </w:p>
    <w:p w:rsidR="00F72BEC" w:rsidRPr="004A005E" w:rsidRDefault="00F72BEC" w:rsidP="00F001F2">
      <w:pPr>
        <w:pStyle w:val="Header"/>
        <w:tabs>
          <w:tab w:val="clear" w:pos="4153"/>
          <w:tab w:val="clear" w:pos="8306"/>
          <w:tab w:val="left" w:pos="360"/>
        </w:tabs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 xml:space="preserve">1. </w:t>
      </w:r>
      <w:r w:rsidR="00443675">
        <w:rPr>
          <w:rFonts w:ascii="Gill Sans MT" w:hAnsi="Gill Sans MT" w:cs="Arial"/>
          <w:b/>
          <w:sz w:val="22"/>
          <w:szCs w:val="22"/>
        </w:rPr>
        <w:tab/>
      </w:r>
      <w:r w:rsidRPr="004A005E">
        <w:rPr>
          <w:rFonts w:ascii="Gill Sans MT" w:hAnsi="Gill Sans MT" w:cs="Arial"/>
          <w:b/>
          <w:sz w:val="22"/>
          <w:szCs w:val="22"/>
        </w:rPr>
        <w:t>Food Preparation</w:t>
      </w:r>
      <w:r w:rsidR="00F52A9D">
        <w:rPr>
          <w:rFonts w:ascii="Gill Sans MT" w:hAnsi="Gill Sans MT" w:cs="Arial"/>
          <w:b/>
          <w:sz w:val="22"/>
          <w:szCs w:val="22"/>
        </w:rPr>
        <w:t xml:space="preserve"> 80%</w:t>
      </w:r>
    </w:p>
    <w:p w:rsidR="00F72BEC" w:rsidRPr="004A005E" w:rsidRDefault="00F72BEC" w:rsidP="00F72BEC">
      <w:pPr>
        <w:pStyle w:val="BodyTextIndent"/>
        <w:ind w:left="720" w:firstLine="0"/>
        <w:rPr>
          <w:rFonts w:ascii="Gill Sans MT" w:hAnsi="Gill Sans MT" w:cs="Arial"/>
          <w:sz w:val="22"/>
          <w:szCs w:val="22"/>
        </w:rPr>
      </w:pPr>
    </w:p>
    <w:p w:rsidR="00F72BEC" w:rsidRPr="004A005E" w:rsidRDefault="00666781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Support </w:t>
      </w:r>
      <w:r w:rsidR="00122E00" w:rsidRPr="004A005E">
        <w:rPr>
          <w:rFonts w:ascii="Gill Sans MT" w:hAnsi="Gill Sans MT" w:cs="Arial"/>
          <w:sz w:val="22"/>
          <w:szCs w:val="22"/>
        </w:rPr>
        <w:t>the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 menu planning</w:t>
      </w:r>
      <w:r w:rsidR="002E6BAD" w:rsidRPr="004A005E">
        <w:rPr>
          <w:rFonts w:ascii="Gill Sans MT" w:hAnsi="Gill Sans MT" w:cs="Arial"/>
          <w:sz w:val="22"/>
          <w:szCs w:val="22"/>
        </w:rPr>
        <w:t xml:space="preserve"> </w:t>
      </w:r>
      <w:r w:rsidR="00122E00" w:rsidRPr="004A005E">
        <w:rPr>
          <w:rFonts w:ascii="Gill Sans MT" w:hAnsi="Gill Sans MT" w:cs="Arial"/>
          <w:sz w:val="22"/>
          <w:szCs w:val="22"/>
        </w:rPr>
        <w:t>process</w:t>
      </w:r>
      <w:r w:rsidR="004A005E">
        <w:rPr>
          <w:rFonts w:ascii="Gill Sans MT" w:hAnsi="Gill Sans MT" w:cs="Arial"/>
          <w:sz w:val="22"/>
          <w:szCs w:val="22"/>
        </w:rPr>
        <w:t xml:space="preserve"> including costings</w:t>
      </w:r>
      <w:r w:rsidR="00122E00" w:rsidRPr="004A005E">
        <w:rPr>
          <w:rFonts w:ascii="Gill Sans MT" w:hAnsi="Gill Sans MT" w:cs="Arial"/>
          <w:sz w:val="22"/>
          <w:szCs w:val="22"/>
        </w:rPr>
        <w:t xml:space="preserve">, </w:t>
      </w:r>
      <w:r w:rsidR="000D1E5A" w:rsidRPr="004A005E">
        <w:rPr>
          <w:rFonts w:ascii="Gill Sans MT" w:hAnsi="Gill Sans MT" w:cs="Arial"/>
          <w:sz w:val="22"/>
          <w:szCs w:val="22"/>
        </w:rPr>
        <w:t xml:space="preserve">providing </w:t>
      </w:r>
      <w:r w:rsidR="000D1E5A">
        <w:rPr>
          <w:rFonts w:ascii="Gill Sans MT" w:hAnsi="Gill Sans MT" w:cs="Arial"/>
          <w:sz w:val="22"/>
          <w:szCs w:val="22"/>
        </w:rPr>
        <w:t xml:space="preserve">support </w:t>
      </w:r>
      <w:r w:rsidR="00122E00" w:rsidRPr="004A005E">
        <w:rPr>
          <w:rFonts w:ascii="Gill Sans MT" w:hAnsi="Gill Sans MT" w:cs="Arial"/>
          <w:sz w:val="22"/>
          <w:szCs w:val="22"/>
        </w:rPr>
        <w:t xml:space="preserve">to </w:t>
      </w:r>
      <w:r w:rsidR="000D1E5A" w:rsidRPr="004A005E">
        <w:rPr>
          <w:rFonts w:ascii="Gill Sans MT" w:hAnsi="Gill Sans MT" w:cs="Arial"/>
          <w:sz w:val="22"/>
          <w:szCs w:val="22"/>
        </w:rPr>
        <w:t xml:space="preserve">the </w:t>
      </w:r>
      <w:r w:rsidR="000D1E5A">
        <w:rPr>
          <w:rFonts w:ascii="Gill Sans MT" w:hAnsi="Gill Sans MT" w:cs="Arial"/>
          <w:sz w:val="22"/>
          <w:szCs w:val="22"/>
        </w:rPr>
        <w:t>Head Chef</w:t>
      </w:r>
      <w:r w:rsidR="00122E00" w:rsidRPr="004A005E">
        <w:rPr>
          <w:rFonts w:ascii="Gill Sans MT" w:hAnsi="Gill Sans MT" w:cs="Arial"/>
          <w:sz w:val="22"/>
          <w:szCs w:val="22"/>
        </w:rPr>
        <w:t xml:space="preserve"> 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- </w:t>
      </w:r>
      <w:r w:rsidR="002E6BAD" w:rsidRPr="004A005E">
        <w:rPr>
          <w:rFonts w:ascii="Gill Sans MT" w:hAnsi="Gill Sans MT" w:cs="Arial"/>
          <w:sz w:val="22"/>
          <w:szCs w:val="22"/>
        </w:rPr>
        <w:t>maximising gross profit and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 minimising wastage</w:t>
      </w:r>
      <w:r w:rsidR="002E6BAD" w:rsidRPr="004A005E">
        <w:rPr>
          <w:rFonts w:ascii="Gill Sans MT" w:hAnsi="Gill Sans MT" w:cs="Arial"/>
          <w:sz w:val="22"/>
          <w:szCs w:val="22"/>
        </w:rPr>
        <w:t>;</w:t>
      </w:r>
      <w:r w:rsidR="00F72BEC" w:rsidRPr="004A005E">
        <w:rPr>
          <w:rFonts w:ascii="Gill Sans MT" w:hAnsi="Gill Sans MT" w:cs="Arial"/>
          <w:sz w:val="22"/>
          <w:szCs w:val="22"/>
        </w:rPr>
        <w:t xml:space="preserve"> using seasonal and local produce where possible</w:t>
      </w:r>
      <w:r w:rsidR="007034E6" w:rsidRPr="004A005E">
        <w:rPr>
          <w:rFonts w:ascii="Gill Sans MT" w:hAnsi="Gill Sans MT" w:cs="Arial"/>
          <w:sz w:val="22"/>
          <w:szCs w:val="22"/>
        </w:rPr>
        <w:t>.</w:t>
      </w:r>
      <w:r w:rsidR="00495937" w:rsidRPr="004A005E">
        <w:rPr>
          <w:rFonts w:ascii="Gill Sans MT" w:hAnsi="Gill Sans MT" w:cs="Arial"/>
          <w:sz w:val="22"/>
          <w:szCs w:val="22"/>
        </w:rPr>
        <w:t xml:space="preserve"> To control the menu cycle </w:t>
      </w:r>
      <w:proofErr w:type="gramStart"/>
      <w:r w:rsidR="00495937" w:rsidRPr="004A005E">
        <w:rPr>
          <w:rFonts w:ascii="Gill Sans MT" w:hAnsi="Gill Sans MT" w:cs="Arial"/>
          <w:sz w:val="22"/>
          <w:szCs w:val="22"/>
        </w:rPr>
        <w:t xml:space="preserve">and </w:t>
      </w:r>
      <w:r w:rsidR="000D1E5A">
        <w:rPr>
          <w:rFonts w:ascii="Gill Sans MT" w:hAnsi="Gill Sans MT" w:cs="Arial"/>
          <w:sz w:val="22"/>
          <w:szCs w:val="22"/>
        </w:rPr>
        <w:t xml:space="preserve"> assist</w:t>
      </w:r>
      <w:proofErr w:type="gramEnd"/>
      <w:r w:rsidR="000D1E5A">
        <w:rPr>
          <w:rFonts w:ascii="Gill Sans MT" w:hAnsi="Gill Sans MT" w:cs="Arial"/>
          <w:sz w:val="22"/>
          <w:szCs w:val="22"/>
        </w:rPr>
        <w:t xml:space="preserve"> in the</w:t>
      </w:r>
      <w:r w:rsidR="000D1E5A" w:rsidRPr="004A005E">
        <w:rPr>
          <w:rFonts w:ascii="Gill Sans MT" w:hAnsi="Gill Sans MT" w:cs="Arial"/>
          <w:sz w:val="22"/>
          <w:szCs w:val="22"/>
        </w:rPr>
        <w:t xml:space="preserve"> pla</w:t>
      </w:r>
      <w:r w:rsidR="000D1E5A">
        <w:rPr>
          <w:rFonts w:ascii="Gill Sans MT" w:hAnsi="Gill Sans MT" w:cs="Arial"/>
          <w:sz w:val="22"/>
          <w:szCs w:val="22"/>
        </w:rPr>
        <w:t xml:space="preserve">nning </w:t>
      </w:r>
      <w:r w:rsidR="00495937" w:rsidRPr="004A005E">
        <w:rPr>
          <w:rFonts w:ascii="Gill Sans MT" w:hAnsi="Gill Sans MT" w:cs="Arial"/>
          <w:sz w:val="22"/>
          <w:szCs w:val="22"/>
        </w:rPr>
        <w:t xml:space="preserve"> menus for function catering.</w:t>
      </w:r>
    </w:p>
    <w:p w:rsidR="00122E00" w:rsidRPr="004A005E" w:rsidRDefault="00122E00" w:rsidP="00F00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/>
        <w:ind w:left="806" w:hanging="426"/>
        <w:contextualSpacing w:val="0"/>
        <w:jc w:val="both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Ensure individuals on special diets or with specific cultural needs are catered for and that choice is also available, when overseeing </w:t>
      </w:r>
      <w:r w:rsidR="00666781">
        <w:rPr>
          <w:rFonts w:ascii="Gill Sans MT" w:hAnsi="Gill Sans MT" w:cs="Arial"/>
          <w:sz w:val="22"/>
          <w:szCs w:val="22"/>
        </w:rPr>
        <w:t>food production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122E00" w:rsidRPr="004A005E" w:rsidRDefault="00666781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Contribute to </w:t>
      </w:r>
      <w:r w:rsidR="00122E00" w:rsidRPr="004A005E">
        <w:rPr>
          <w:rFonts w:ascii="Gill Sans MT" w:hAnsi="Gill Sans MT" w:cs="Arial"/>
          <w:sz w:val="22"/>
          <w:szCs w:val="22"/>
        </w:rPr>
        <w:t xml:space="preserve">the production of standard recipes for each dish, to ensure consistency and clear guidance for each Chef de Partie. </w:t>
      </w:r>
    </w:p>
    <w:p w:rsidR="00F72BEC" w:rsidRPr="004A005E" w:rsidRDefault="000D1E5A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Assist </w:t>
      </w:r>
      <w:r w:rsidR="00363C40" w:rsidRPr="004A005E">
        <w:rPr>
          <w:rFonts w:ascii="Gill Sans MT" w:hAnsi="Gill Sans MT" w:cs="Arial"/>
          <w:sz w:val="22"/>
          <w:szCs w:val="22"/>
        </w:rPr>
        <w:t>in o</w:t>
      </w:r>
      <w:r w:rsidR="00F72BEC" w:rsidRPr="004A005E">
        <w:rPr>
          <w:rFonts w:ascii="Gill Sans MT" w:hAnsi="Gill Sans MT" w:cs="Arial"/>
          <w:sz w:val="22"/>
          <w:szCs w:val="22"/>
        </w:rPr>
        <w:t>rdering, purchasing and stock</w:t>
      </w:r>
      <w:r w:rsidR="00363C40" w:rsidRPr="004A005E">
        <w:rPr>
          <w:rFonts w:ascii="Gill Sans MT" w:hAnsi="Gill Sans MT" w:cs="Arial"/>
          <w:sz w:val="22"/>
          <w:szCs w:val="22"/>
        </w:rPr>
        <w:t xml:space="preserve"> control, providing guidance and sharing good practice approaches with </w:t>
      </w:r>
      <w:r w:rsidRPr="004A005E">
        <w:rPr>
          <w:rFonts w:ascii="Gill Sans MT" w:hAnsi="Gill Sans MT" w:cs="Arial"/>
          <w:sz w:val="22"/>
          <w:szCs w:val="22"/>
        </w:rPr>
        <w:t xml:space="preserve">the </w:t>
      </w:r>
      <w:r>
        <w:rPr>
          <w:rFonts w:ascii="Gill Sans MT" w:hAnsi="Gill Sans MT" w:cs="Arial"/>
          <w:sz w:val="22"/>
          <w:szCs w:val="22"/>
        </w:rPr>
        <w:t xml:space="preserve">Head Chef </w:t>
      </w:r>
      <w:r w:rsidR="001C4616" w:rsidRPr="004A005E">
        <w:rPr>
          <w:rFonts w:ascii="Gill Sans MT" w:hAnsi="Gill Sans MT" w:cs="Arial"/>
          <w:sz w:val="22"/>
          <w:szCs w:val="22"/>
        </w:rPr>
        <w:t>and Kitchen team.</w:t>
      </w:r>
    </w:p>
    <w:p w:rsidR="006B4AB1" w:rsidRPr="004A005E" w:rsidRDefault="000D1E5A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Ensure </w:t>
      </w:r>
      <w:r w:rsidR="009F1D56" w:rsidRPr="004A005E">
        <w:rPr>
          <w:rFonts w:ascii="Gill Sans MT" w:hAnsi="Gill Sans MT" w:cs="Arial"/>
          <w:sz w:val="22"/>
          <w:szCs w:val="22"/>
        </w:rPr>
        <w:t>that all food is produced within the established cost criteria for the catering unit and complie</w:t>
      </w:r>
      <w:r w:rsidR="006B4AB1" w:rsidRPr="004A005E">
        <w:rPr>
          <w:rFonts w:ascii="Gill Sans MT" w:hAnsi="Gill Sans MT" w:cs="Arial"/>
          <w:sz w:val="22"/>
          <w:szCs w:val="22"/>
        </w:rPr>
        <w:t>s with the specified standards, with emphasis on healthy production method, presentation, garnishing and flavour.</w:t>
      </w:r>
      <w:r w:rsidR="00495937" w:rsidRPr="004A005E">
        <w:rPr>
          <w:rFonts w:ascii="Gill Sans MT" w:hAnsi="Gill Sans MT" w:cs="Arial"/>
          <w:sz w:val="22"/>
          <w:szCs w:val="22"/>
        </w:rPr>
        <w:t xml:space="preserve"> </w:t>
      </w:r>
    </w:p>
    <w:p w:rsidR="00122E00" w:rsidRPr="004A005E" w:rsidRDefault="00122E00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Maintain high standards of presentation and display through monitoring and regular feedback.</w:t>
      </w:r>
    </w:p>
    <w:p w:rsidR="0050726A" w:rsidRPr="004A005E" w:rsidRDefault="00122E00" w:rsidP="00F001F2">
      <w:pPr>
        <w:pStyle w:val="BodyTextIndent"/>
        <w:numPr>
          <w:ilvl w:val="0"/>
          <w:numId w:val="13"/>
        </w:numPr>
        <w:tabs>
          <w:tab w:val="clear" w:pos="2694"/>
        </w:tabs>
        <w:spacing w:before="60"/>
        <w:ind w:left="806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Provide guidance </w:t>
      </w:r>
      <w:r w:rsidR="009B5D59" w:rsidRPr="004A005E">
        <w:rPr>
          <w:rFonts w:ascii="Gill Sans MT" w:hAnsi="Gill Sans MT" w:cs="Arial"/>
          <w:sz w:val="22"/>
          <w:szCs w:val="22"/>
        </w:rPr>
        <w:t xml:space="preserve">to </w:t>
      </w:r>
      <w:r w:rsidR="001C4616" w:rsidRPr="004A005E">
        <w:rPr>
          <w:rFonts w:ascii="Gill Sans MT" w:hAnsi="Gill Sans MT" w:cs="Arial"/>
          <w:sz w:val="22"/>
          <w:szCs w:val="22"/>
        </w:rPr>
        <w:t>the</w:t>
      </w:r>
      <w:r w:rsidRPr="004A005E">
        <w:rPr>
          <w:rFonts w:ascii="Gill Sans MT" w:hAnsi="Gill Sans MT" w:cs="Arial"/>
          <w:sz w:val="22"/>
          <w:szCs w:val="22"/>
        </w:rPr>
        <w:t xml:space="preserve"> </w:t>
      </w:r>
      <w:r w:rsidR="001C4616" w:rsidRPr="004A005E">
        <w:rPr>
          <w:rFonts w:ascii="Gill Sans MT" w:hAnsi="Gill Sans MT" w:cs="Arial"/>
          <w:sz w:val="22"/>
          <w:szCs w:val="22"/>
        </w:rPr>
        <w:t xml:space="preserve">Chef </w:t>
      </w:r>
      <w:r w:rsidRPr="004A005E">
        <w:rPr>
          <w:rFonts w:ascii="Gill Sans MT" w:hAnsi="Gill Sans MT" w:cs="Arial"/>
          <w:sz w:val="22"/>
          <w:szCs w:val="22"/>
        </w:rPr>
        <w:t>De Parties, as required, in relation to cooking methods and practices to ensure the best results.</w:t>
      </w:r>
    </w:p>
    <w:p w:rsidR="006B4AB1" w:rsidRPr="004A005E" w:rsidRDefault="0050726A" w:rsidP="00F001F2">
      <w:pPr>
        <w:pStyle w:val="ListParagraph"/>
        <w:numPr>
          <w:ilvl w:val="0"/>
          <w:numId w:val="13"/>
        </w:numPr>
        <w:spacing w:before="60"/>
        <w:ind w:left="806" w:hanging="426"/>
        <w:contextualSpacing w:val="0"/>
        <w:jc w:val="both"/>
        <w:rPr>
          <w:rFonts w:ascii="Gill Sans MT" w:hAnsi="Gill Sans MT" w:cs="Arial"/>
          <w:color w:val="1F497D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 that recipes and working methods are followed</w:t>
      </w:r>
      <w:r w:rsidR="001C4616" w:rsidRPr="004A005E">
        <w:rPr>
          <w:rFonts w:ascii="Gill Sans MT" w:hAnsi="Gill Sans MT" w:cs="Arial"/>
          <w:sz w:val="22"/>
          <w:szCs w:val="22"/>
        </w:rPr>
        <w:t>.</w:t>
      </w:r>
    </w:p>
    <w:p w:rsidR="00F80FAF" w:rsidRDefault="00F80FAF" w:rsidP="00F001F2">
      <w:pPr>
        <w:pStyle w:val="ListParagraph"/>
        <w:numPr>
          <w:ilvl w:val="0"/>
          <w:numId w:val="13"/>
        </w:numPr>
        <w:spacing w:before="60"/>
        <w:ind w:left="806" w:hanging="426"/>
        <w:contextualSpacing w:val="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Support </w:t>
      </w:r>
      <w:r w:rsidR="00122E00" w:rsidRPr="004A005E">
        <w:rPr>
          <w:rFonts w:ascii="Gill Sans MT" w:hAnsi="Gill Sans MT" w:cs="Arial"/>
          <w:sz w:val="22"/>
          <w:szCs w:val="22"/>
        </w:rPr>
        <w:t>the use of locally sourced food products and be proactive in finding ways to reduce the carbon footprint of catering services.</w:t>
      </w:r>
      <w:r w:rsidR="00495937" w:rsidRPr="004A005E">
        <w:rPr>
          <w:rFonts w:ascii="Gill Sans MT" w:hAnsi="Gill Sans MT" w:cs="Arial"/>
          <w:sz w:val="22"/>
          <w:szCs w:val="22"/>
        </w:rPr>
        <w:t xml:space="preserve"> </w:t>
      </w:r>
    </w:p>
    <w:p w:rsidR="00122E00" w:rsidRPr="004A005E" w:rsidRDefault="00495937" w:rsidP="00F001F2">
      <w:pPr>
        <w:pStyle w:val="ListParagraph"/>
        <w:numPr>
          <w:ilvl w:val="0"/>
          <w:numId w:val="13"/>
        </w:numPr>
        <w:spacing w:before="60"/>
        <w:ind w:left="806" w:hanging="426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Monitor and record daily wastage.</w:t>
      </w:r>
    </w:p>
    <w:p w:rsidR="00122E00" w:rsidRDefault="00122E00" w:rsidP="00F001F2">
      <w:pPr>
        <w:pStyle w:val="ListParagraph"/>
        <w:numPr>
          <w:ilvl w:val="0"/>
          <w:numId w:val="13"/>
        </w:numPr>
        <w:spacing w:before="60"/>
        <w:ind w:left="806" w:hanging="426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Keep up with current food trends, retaining an awareness of customer needs.</w:t>
      </w:r>
    </w:p>
    <w:p w:rsidR="00666781" w:rsidRPr="00861B41" w:rsidRDefault="00666781" w:rsidP="00F001F2">
      <w:pPr>
        <w:pStyle w:val="ListParagraph"/>
        <w:numPr>
          <w:ilvl w:val="0"/>
          <w:numId w:val="13"/>
        </w:numPr>
        <w:spacing w:before="60"/>
        <w:ind w:left="806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861B41">
        <w:rPr>
          <w:rFonts w:ascii="Gill Sans MT" w:hAnsi="Gill Sans MT" w:cs="Arial"/>
          <w:sz w:val="22"/>
          <w:szCs w:val="22"/>
        </w:rPr>
        <w:t>Ensure that the Catering stores and other areas of potential loss are secured at all times.</w:t>
      </w:r>
    </w:p>
    <w:p w:rsidR="00666781" w:rsidRPr="00F80FAF" w:rsidRDefault="00666781" w:rsidP="00F001F2">
      <w:pPr>
        <w:pStyle w:val="ListParagraph"/>
        <w:numPr>
          <w:ilvl w:val="0"/>
          <w:numId w:val="13"/>
        </w:numPr>
        <w:spacing w:before="60"/>
        <w:ind w:left="806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F80FAF">
        <w:rPr>
          <w:rFonts w:ascii="Gill Sans MT" w:hAnsi="Gill Sans MT" w:cs="Arial"/>
          <w:sz w:val="22"/>
          <w:szCs w:val="22"/>
        </w:rPr>
        <w:t>Ensure that that the counter presentation, back-up and service is overseen everyday by the kitchen</w:t>
      </w:r>
      <w:r w:rsidR="00F80FAF" w:rsidRPr="00F80FAF">
        <w:rPr>
          <w:rFonts w:ascii="Gill Sans MT" w:hAnsi="Gill Sans MT" w:cs="Arial"/>
          <w:sz w:val="22"/>
          <w:szCs w:val="22"/>
        </w:rPr>
        <w:t xml:space="preserve"> </w:t>
      </w:r>
      <w:r w:rsidRPr="00F80FAF">
        <w:rPr>
          <w:rFonts w:ascii="Gill Sans MT" w:hAnsi="Gill Sans MT" w:cs="Arial"/>
          <w:sz w:val="22"/>
          <w:szCs w:val="22"/>
        </w:rPr>
        <w:t>team.</w:t>
      </w:r>
    </w:p>
    <w:p w:rsidR="00666781" w:rsidRPr="00F80FAF" w:rsidRDefault="00666781" w:rsidP="00F80FAF">
      <w:pPr>
        <w:ind w:left="360"/>
        <w:rPr>
          <w:rFonts w:ascii="Gill Sans MT" w:hAnsi="Gill Sans MT" w:cs="Arial"/>
          <w:sz w:val="22"/>
          <w:szCs w:val="22"/>
        </w:rPr>
      </w:pPr>
    </w:p>
    <w:p w:rsidR="006B4AB1" w:rsidRPr="004A005E" w:rsidRDefault="006B4AB1" w:rsidP="006B4AB1">
      <w:pPr>
        <w:rPr>
          <w:rFonts w:ascii="Gill Sans MT" w:hAnsi="Gill Sans MT" w:cs="Arial"/>
          <w:sz w:val="22"/>
          <w:szCs w:val="22"/>
        </w:rPr>
      </w:pPr>
    </w:p>
    <w:p w:rsidR="006B4AB1" w:rsidRPr="004A005E" w:rsidRDefault="006B4AB1" w:rsidP="006B4AB1">
      <w:pPr>
        <w:rPr>
          <w:rFonts w:ascii="Gill Sans MT" w:hAnsi="Gill Sans MT" w:cs="Arial"/>
          <w:sz w:val="22"/>
          <w:szCs w:val="22"/>
        </w:rPr>
      </w:pPr>
    </w:p>
    <w:p w:rsidR="004A2107" w:rsidRPr="004A005E" w:rsidRDefault="004A2107" w:rsidP="009F1D56">
      <w:pPr>
        <w:pStyle w:val="BodyTextIndent"/>
        <w:tabs>
          <w:tab w:val="clear" w:pos="2694"/>
        </w:tabs>
        <w:ind w:left="426" w:hanging="426"/>
        <w:jc w:val="left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2. Health &amp; Safety and Hygiene</w:t>
      </w:r>
      <w:r w:rsidR="00F52A9D">
        <w:rPr>
          <w:rFonts w:ascii="Gill Sans MT" w:hAnsi="Gill Sans MT" w:cs="Arial"/>
          <w:b/>
          <w:sz w:val="22"/>
          <w:szCs w:val="22"/>
        </w:rPr>
        <w:t xml:space="preserve"> 5%</w:t>
      </w:r>
    </w:p>
    <w:p w:rsidR="004A2107" w:rsidRPr="004A005E" w:rsidRDefault="004A2107" w:rsidP="009F1D56">
      <w:pPr>
        <w:pStyle w:val="BodyTextIndent"/>
        <w:ind w:left="426" w:hanging="426"/>
        <w:jc w:val="left"/>
        <w:rPr>
          <w:rFonts w:ascii="Gill Sans MT" w:hAnsi="Gill Sans MT" w:cs="Arial"/>
          <w:sz w:val="22"/>
          <w:szCs w:val="22"/>
        </w:rPr>
      </w:pPr>
    </w:p>
    <w:p w:rsidR="004A2107" w:rsidRPr="004A005E" w:rsidRDefault="008779CB" w:rsidP="00F001F2">
      <w:pPr>
        <w:pStyle w:val="BodyTextIndent"/>
        <w:numPr>
          <w:ilvl w:val="1"/>
          <w:numId w:val="3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O</w:t>
      </w:r>
      <w:r w:rsidR="004A2107" w:rsidRPr="004A005E">
        <w:rPr>
          <w:rFonts w:ascii="Gill Sans MT" w:hAnsi="Gill Sans MT" w:cs="Arial"/>
          <w:sz w:val="22"/>
          <w:szCs w:val="22"/>
        </w:rPr>
        <w:t xml:space="preserve">bserve all health and safety at work regulations as set out by </w:t>
      </w:r>
      <w:r w:rsidR="008F72F3" w:rsidRPr="004A005E">
        <w:rPr>
          <w:rFonts w:ascii="Gill Sans MT" w:hAnsi="Gill Sans MT" w:cs="Arial"/>
          <w:sz w:val="22"/>
          <w:szCs w:val="22"/>
        </w:rPr>
        <w:t xml:space="preserve">Homerton College </w:t>
      </w:r>
      <w:r w:rsidR="004A2107" w:rsidRPr="004A005E">
        <w:rPr>
          <w:rFonts w:ascii="Gill Sans MT" w:hAnsi="Gill Sans MT" w:cs="Arial"/>
          <w:sz w:val="22"/>
          <w:szCs w:val="22"/>
        </w:rPr>
        <w:t>in accordance with its statutory obligations.</w:t>
      </w:r>
    </w:p>
    <w:p w:rsidR="009F1D56" w:rsidRPr="004A005E" w:rsidRDefault="00666781" w:rsidP="00F001F2">
      <w:pPr>
        <w:pStyle w:val="BodyTextIndent"/>
        <w:numPr>
          <w:ilvl w:val="1"/>
          <w:numId w:val="3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Contribute to the </w:t>
      </w:r>
      <w:r w:rsidR="009F1D56" w:rsidRPr="004A005E">
        <w:rPr>
          <w:rFonts w:ascii="Gill Sans MT" w:hAnsi="Gill Sans MT" w:cs="Arial"/>
          <w:sz w:val="22"/>
          <w:szCs w:val="22"/>
        </w:rPr>
        <w:t xml:space="preserve">responsibility for the safety and hygiene operations of the kitchen and ancillary areas, ensuring that </w:t>
      </w:r>
      <w:r w:rsidR="006B4AB1" w:rsidRPr="004A005E">
        <w:rPr>
          <w:rFonts w:ascii="Gill Sans MT" w:hAnsi="Gill Sans MT" w:cs="Arial"/>
          <w:sz w:val="22"/>
          <w:szCs w:val="22"/>
        </w:rPr>
        <w:t xml:space="preserve">statutory and </w:t>
      </w:r>
      <w:r>
        <w:rPr>
          <w:rFonts w:ascii="Gill Sans MT" w:hAnsi="Gill Sans MT" w:cs="Arial"/>
          <w:sz w:val="22"/>
          <w:szCs w:val="22"/>
        </w:rPr>
        <w:t xml:space="preserve">the college </w:t>
      </w:r>
      <w:r w:rsidR="006B4AB1" w:rsidRPr="004A005E">
        <w:rPr>
          <w:rFonts w:ascii="Gill Sans MT" w:hAnsi="Gill Sans MT" w:cs="Arial"/>
          <w:sz w:val="22"/>
          <w:szCs w:val="22"/>
        </w:rPr>
        <w:t>regulations are adhered to by all members of staff and visitors.</w:t>
      </w:r>
    </w:p>
    <w:p w:rsidR="004A2107" w:rsidRPr="004A005E" w:rsidRDefault="007E383A" w:rsidP="00F001F2">
      <w:pPr>
        <w:pStyle w:val="BodyTextIndent"/>
        <w:numPr>
          <w:ilvl w:val="1"/>
          <w:numId w:val="3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 that</w:t>
      </w:r>
      <w:r w:rsidR="004A2107" w:rsidRPr="004A005E">
        <w:rPr>
          <w:rFonts w:ascii="Gill Sans MT" w:hAnsi="Gill Sans MT" w:cs="Arial"/>
          <w:sz w:val="22"/>
          <w:szCs w:val="22"/>
        </w:rPr>
        <w:t xml:space="preserve"> procedures for the reporting of accidents</w:t>
      </w:r>
      <w:r w:rsidR="00FB1706" w:rsidRPr="004A005E">
        <w:rPr>
          <w:rFonts w:ascii="Gill Sans MT" w:hAnsi="Gill Sans MT" w:cs="Arial"/>
          <w:sz w:val="22"/>
          <w:szCs w:val="22"/>
        </w:rPr>
        <w:t xml:space="preserve"> and incidents (including environmental incidents)</w:t>
      </w:r>
      <w:r w:rsidRPr="004A005E">
        <w:rPr>
          <w:rFonts w:ascii="Gill Sans MT" w:hAnsi="Gill Sans MT" w:cs="Arial"/>
          <w:sz w:val="22"/>
          <w:szCs w:val="22"/>
        </w:rPr>
        <w:t xml:space="preserve"> are adhered to.</w:t>
      </w:r>
    </w:p>
    <w:p w:rsidR="004A2107" w:rsidRPr="004A005E" w:rsidRDefault="007E383A" w:rsidP="00F001F2">
      <w:pPr>
        <w:pStyle w:val="BodyTextIndent"/>
        <w:numPr>
          <w:ilvl w:val="1"/>
          <w:numId w:val="3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Undertake immediate </w:t>
      </w:r>
      <w:r w:rsidR="004A2107" w:rsidRPr="004A005E">
        <w:rPr>
          <w:rFonts w:ascii="Gill Sans MT" w:hAnsi="Gill Sans MT" w:cs="Arial"/>
          <w:sz w:val="22"/>
          <w:szCs w:val="22"/>
        </w:rPr>
        <w:t xml:space="preserve">remedial action </w:t>
      </w:r>
      <w:r w:rsidRPr="004A005E">
        <w:rPr>
          <w:rFonts w:ascii="Gill Sans MT" w:hAnsi="Gill Sans MT" w:cs="Arial"/>
          <w:sz w:val="22"/>
          <w:szCs w:val="22"/>
        </w:rPr>
        <w:t>following reports of any unsafe practices or broken machinery/equipment.</w:t>
      </w:r>
    </w:p>
    <w:p w:rsidR="004A2107" w:rsidRPr="004A005E" w:rsidRDefault="004A2107" w:rsidP="00F001F2">
      <w:pPr>
        <w:pStyle w:val="BodyTextIndent"/>
        <w:numPr>
          <w:ilvl w:val="1"/>
          <w:numId w:val="3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 correct use, maintena</w:t>
      </w:r>
      <w:r w:rsidR="007E383A" w:rsidRPr="004A005E">
        <w:rPr>
          <w:rFonts w:ascii="Gill Sans MT" w:hAnsi="Gill Sans MT" w:cs="Arial"/>
          <w:sz w:val="22"/>
          <w:szCs w:val="22"/>
        </w:rPr>
        <w:t>nce and cleaning of equipment; ensuring all kitchen staff use</w:t>
      </w:r>
      <w:r w:rsidRPr="004A005E">
        <w:rPr>
          <w:rFonts w:ascii="Gill Sans MT" w:hAnsi="Gill Sans MT" w:cs="Arial"/>
          <w:sz w:val="22"/>
          <w:szCs w:val="22"/>
        </w:rPr>
        <w:t xml:space="preserve"> equipment as instructed </w:t>
      </w:r>
      <w:r w:rsidR="007034E6" w:rsidRPr="004A005E">
        <w:rPr>
          <w:rFonts w:ascii="Gill Sans MT" w:hAnsi="Gill Sans MT" w:cs="Arial"/>
          <w:sz w:val="22"/>
          <w:szCs w:val="22"/>
        </w:rPr>
        <w:t>through</w:t>
      </w:r>
      <w:r w:rsidRPr="004A005E">
        <w:rPr>
          <w:rFonts w:ascii="Gill Sans MT" w:hAnsi="Gill Sans MT" w:cs="Arial"/>
          <w:sz w:val="22"/>
          <w:szCs w:val="22"/>
        </w:rPr>
        <w:t xml:space="preserve"> relevant training and</w:t>
      </w:r>
      <w:r w:rsidR="007034E6" w:rsidRPr="004A005E">
        <w:rPr>
          <w:rFonts w:ascii="Gill Sans MT" w:hAnsi="Gill Sans MT" w:cs="Arial"/>
          <w:sz w:val="22"/>
          <w:szCs w:val="22"/>
        </w:rPr>
        <w:t xml:space="preserve"> observing safe practices, </w:t>
      </w:r>
      <w:r w:rsidRPr="004A005E">
        <w:rPr>
          <w:rFonts w:ascii="Gill Sans MT" w:hAnsi="Gill Sans MT" w:cs="Arial"/>
          <w:sz w:val="22"/>
          <w:szCs w:val="22"/>
        </w:rPr>
        <w:t>so that accidents are avoided</w:t>
      </w:r>
      <w:r w:rsidR="007034E6" w:rsidRPr="004A005E">
        <w:rPr>
          <w:rFonts w:ascii="Gill Sans MT" w:hAnsi="Gill Sans MT" w:cs="Arial"/>
          <w:sz w:val="22"/>
          <w:szCs w:val="22"/>
        </w:rPr>
        <w:t>.</w:t>
      </w:r>
    </w:p>
    <w:p w:rsidR="004A2107" w:rsidRPr="004A005E" w:rsidRDefault="004A2107" w:rsidP="00F001F2">
      <w:pPr>
        <w:pStyle w:val="BodyTextIndent"/>
        <w:numPr>
          <w:ilvl w:val="1"/>
          <w:numId w:val="3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Undertake Food Hygiene training as required</w:t>
      </w:r>
      <w:r w:rsidR="007034E6" w:rsidRPr="004A005E">
        <w:rPr>
          <w:rFonts w:ascii="Gill Sans MT" w:hAnsi="Gill Sans MT" w:cs="Arial"/>
          <w:sz w:val="22"/>
          <w:szCs w:val="22"/>
        </w:rPr>
        <w:t>.</w:t>
      </w:r>
    </w:p>
    <w:p w:rsidR="004A2107" w:rsidRPr="004A005E" w:rsidRDefault="004A2107" w:rsidP="00F001F2">
      <w:pPr>
        <w:pStyle w:val="BodyTextIndent"/>
        <w:numPr>
          <w:ilvl w:val="1"/>
          <w:numId w:val="3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Follow COSHH procedures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BD0399" w:rsidRPr="004A005E" w:rsidRDefault="00BD0399" w:rsidP="00F001F2">
      <w:pPr>
        <w:pStyle w:val="BodyTextIndent"/>
        <w:numPr>
          <w:ilvl w:val="0"/>
          <w:numId w:val="1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Maintain a high standard of personal and food hygiene </w:t>
      </w:r>
      <w:r w:rsidR="008204A2" w:rsidRPr="004A005E">
        <w:rPr>
          <w:rFonts w:ascii="Gill Sans MT" w:hAnsi="Gill Sans MT" w:cs="Arial"/>
          <w:sz w:val="22"/>
          <w:szCs w:val="22"/>
        </w:rPr>
        <w:t>to comply with statutory and University requirements.</w:t>
      </w:r>
    </w:p>
    <w:p w:rsidR="00BD0399" w:rsidRPr="004A005E" w:rsidRDefault="007E383A" w:rsidP="00F001F2">
      <w:pPr>
        <w:pStyle w:val="BodyTextIndent"/>
        <w:numPr>
          <w:ilvl w:val="0"/>
          <w:numId w:val="1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Ensure </w:t>
      </w:r>
      <w:r w:rsidR="00BD0399" w:rsidRPr="004A005E">
        <w:rPr>
          <w:rFonts w:ascii="Gill Sans MT" w:hAnsi="Gill Sans MT" w:cs="Arial"/>
          <w:sz w:val="22"/>
          <w:szCs w:val="22"/>
        </w:rPr>
        <w:t xml:space="preserve">high standards of cleanliness </w:t>
      </w:r>
      <w:r w:rsidRPr="004A005E">
        <w:rPr>
          <w:rFonts w:ascii="Gill Sans MT" w:hAnsi="Gill Sans MT" w:cs="Arial"/>
          <w:sz w:val="22"/>
          <w:szCs w:val="22"/>
        </w:rPr>
        <w:t xml:space="preserve">are maintained </w:t>
      </w:r>
      <w:r w:rsidR="00BD0399" w:rsidRPr="004A005E">
        <w:rPr>
          <w:rFonts w:ascii="Gill Sans MT" w:hAnsi="Gill Sans MT" w:cs="Arial"/>
          <w:sz w:val="22"/>
          <w:szCs w:val="22"/>
        </w:rPr>
        <w:t>in all kitchen and related areas</w:t>
      </w:r>
      <w:r w:rsidRPr="004A005E">
        <w:rPr>
          <w:rFonts w:ascii="Gill Sans MT" w:hAnsi="Gill Sans MT" w:cs="Arial"/>
          <w:sz w:val="22"/>
          <w:szCs w:val="22"/>
        </w:rPr>
        <w:t xml:space="preserve">. </w:t>
      </w:r>
    </w:p>
    <w:p w:rsidR="00BD0399" w:rsidRPr="004A005E" w:rsidRDefault="00BD0399" w:rsidP="00F001F2">
      <w:pPr>
        <w:pStyle w:val="BodyTextIndent"/>
        <w:numPr>
          <w:ilvl w:val="0"/>
          <w:numId w:val="1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Carry out record keeping as necessary to ensure compliance with Food Safety regulations</w:t>
      </w:r>
      <w:r w:rsidR="006B4AB1" w:rsidRPr="004A005E">
        <w:rPr>
          <w:rFonts w:ascii="Gill Sans MT" w:hAnsi="Gill Sans MT" w:cs="Arial"/>
          <w:sz w:val="22"/>
          <w:szCs w:val="22"/>
        </w:rPr>
        <w:t xml:space="preserve">. Overall responsibility for maintaining records and ensuring all checks have been carried out, taking remedial action if necessary. </w:t>
      </w:r>
    </w:p>
    <w:p w:rsidR="00BD0399" w:rsidRPr="004A005E" w:rsidRDefault="00BD0399" w:rsidP="00F001F2">
      <w:pPr>
        <w:pStyle w:val="ListParagraph"/>
        <w:numPr>
          <w:ilvl w:val="0"/>
          <w:numId w:val="14"/>
        </w:numPr>
        <w:spacing w:before="60"/>
        <w:ind w:left="864" w:hanging="432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 HACCP processes are followed and recorded as required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0726A" w:rsidRPr="004A005E" w:rsidRDefault="0050726A" w:rsidP="00F001F2">
      <w:pPr>
        <w:pStyle w:val="BodyTextIndent"/>
        <w:numPr>
          <w:ilvl w:val="0"/>
          <w:numId w:val="14"/>
        </w:numPr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 all aspects of security, fire and emergency procedures are carried out</w:t>
      </w:r>
      <w:r w:rsidR="001C4616" w:rsidRPr="004A005E">
        <w:rPr>
          <w:rFonts w:ascii="Gill Sans MT" w:hAnsi="Gill Sans MT" w:cs="Arial"/>
          <w:sz w:val="22"/>
          <w:szCs w:val="22"/>
        </w:rPr>
        <w:t>.</w:t>
      </w:r>
    </w:p>
    <w:p w:rsidR="0050726A" w:rsidRPr="004A005E" w:rsidRDefault="0050726A" w:rsidP="00F001F2">
      <w:pPr>
        <w:pStyle w:val="BodyTextIndent"/>
        <w:numPr>
          <w:ilvl w:val="0"/>
          <w:numId w:val="1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Trained in emergency evacuation of the building.</w:t>
      </w:r>
    </w:p>
    <w:p w:rsidR="0050726A" w:rsidRPr="004A005E" w:rsidRDefault="0050726A" w:rsidP="00F001F2">
      <w:pPr>
        <w:pStyle w:val="BodyTextIndent"/>
        <w:numPr>
          <w:ilvl w:val="0"/>
          <w:numId w:val="14"/>
        </w:numPr>
        <w:tabs>
          <w:tab w:val="clear" w:pos="2694"/>
        </w:tabs>
        <w:spacing w:before="60"/>
        <w:ind w:left="864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Trained in safe use of fire extinguishers.</w:t>
      </w:r>
    </w:p>
    <w:p w:rsidR="00F52A9D" w:rsidRDefault="00F52A9D" w:rsidP="00F52A9D">
      <w:pPr>
        <w:pStyle w:val="BodyTextIndent"/>
        <w:tabs>
          <w:tab w:val="clear" w:pos="2694"/>
          <w:tab w:val="num" w:pos="108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443675" w:rsidRPr="004A005E" w:rsidRDefault="00443675" w:rsidP="00F52A9D">
      <w:pPr>
        <w:pStyle w:val="BodyTextIndent"/>
        <w:tabs>
          <w:tab w:val="clear" w:pos="2694"/>
          <w:tab w:val="num" w:pos="108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9F1D56" w:rsidRDefault="00F80FAF" w:rsidP="00443675">
      <w:pPr>
        <w:pStyle w:val="BodyTextIndent"/>
        <w:tabs>
          <w:tab w:val="clear" w:pos="2694"/>
          <w:tab w:val="left" w:pos="450"/>
        </w:tabs>
        <w:ind w:left="0" w:firstLine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3.</w:t>
      </w:r>
      <w:r w:rsidR="009F1D56" w:rsidRPr="004A005E">
        <w:rPr>
          <w:rFonts w:ascii="Gill Sans MT" w:hAnsi="Gill Sans MT" w:cs="Arial"/>
          <w:b/>
          <w:sz w:val="22"/>
          <w:szCs w:val="22"/>
        </w:rPr>
        <w:t xml:space="preserve"> </w:t>
      </w:r>
      <w:r w:rsidR="00443675">
        <w:rPr>
          <w:rFonts w:ascii="Gill Sans MT" w:hAnsi="Gill Sans MT" w:cs="Arial"/>
          <w:b/>
          <w:sz w:val="22"/>
          <w:szCs w:val="22"/>
        </w:rPr>
        <w:tab/>
      </w:r>
      <w:r w:rsidR="009F1D56" w:rsidRPr="004A005E">
        <w:rPr>
          <w:rFonts w:ascii="Gill Sans MT" w:hAnsi="Gill Sans MT" w:cs="Arial"/>
          <w:b/>
          <w:sz w:val="22"/>
          <w:szCs w:val="22"/>
        </w:rPr>
        <w:t>Operational Management</w:t>
      </w:r>
      <w:r w:rsidR="00F52A9D">
        <w:rPr>
          <w:rFonts w:ascii="Gill Sans MT" w:hAnsi="Gill Sans MT" w:cs="Arial"/>
          <w:b/>
          <w:sz w:val="22"/>
          <w:szCs w:val="22"/>
        </w:rPr>
        <w:t xml:space="preserve"> 5%</w:t>
      </w:r>
    </w:p>
    <w:p w:rsidR="00F001F2" w:rsidRPr="004A005E" w:rsidRDefault="00F001F2" w:rsidP="00443675">
      <w:pPr>
        <w:pStyle w:val="BodyTextIndent"/>
        <w:tabs>
          <w:tab w:val="clear" w:pos="2694"/>
          <w:tab w:val="left" w:pos="450"/>
        </w:tabs>
        <w:ind w:left="0" w:firstLine="0"/>
        <w:rPr>
          <w:rFonts w:ascii="Gill Sans MT" w:hAnsi="Gill Sans MT" w:cs="Arial"/>
          <w:b/>
          <w:sz w:val="22"/>
          <w:szCs w:val="22"/>
        </w:rPr>
      </w:pPr>
    </w:p>
    <w:p w:rsidR="009F1D56" w:rsidRPr="004A005E" w:rsidRDefault="008779CB" w:rsidP="00443675">
      <w:pPr>
        <w:pStyle w:val="BodyTextIndent"/>
        <w:numPr>
          <w:ilvl w:val="0"/>
          <w:numId w:val="41"/>
        </w:numPr>
        <w:tabs>
          <w:tab w:val="clear" w:pos="2694"/>
        </w:tabs>
        <w:spacing w:before="60"/>
        <w:ind w:left="900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</w:t>
      </w:r>
      <w:r w:rsidR="009F1D56" w:rsidRPr="004A005E">
        <w:rPr>
          <w:rFonts w:ascii="Gill Sans MT" w:hAnsi="Gill Sans MT" w:cs="Arial"/>
          <w:sz w:val="22"/>
          <w:szCs w:val="22"/>
        </w:rPr>
        <w:t xml:space="preserve">nsure that only </w:t>
      </w:r>
      <w:r w:rsidR="004A005E" w:rsidRPr="004A005E">
        <w:rPr>
          <w:rFonts w:ascii="Gill Sans MT" w:hAnsi="Gill Sans MT" w:cs="Arial"/>
          <w:sz w:val="22"/>
          <w:szCs w:val="22"/>
        </w:rPr>
        <w:t>top-quality</w:t>
      </w:r>
      <w:r w:rsidR="009F1D56" w:rsidRPr="004A005E">
        <w:rPr>
          <w:rFonts w:ascii="Gill Sans MT" w:hAnsi="Gill Sans MT" w:cs="Arial"/>
          <w:sz w:val="22"/>
          <w:szCs w:val="22"/>
        </w:rPr>
        <w:t xml:space="preserve"> raw materials are provided by nominated suppliers and used in the preparation of dishes.</w:t>
      </w:r>
    </w:p>
    <w:p w:rsidR="009F1D56" w:rsidRPr="004A005E" w:rsidRDefault="008779CB" w:rsidP="00443675">
      <w:pPr>
        <w:pStyle w:val="BodyTextIndent"/>
        <w:numPr>
          <w:ilvl w:val="0"/>
          <w:numId w:val="41"/>
        </w:numPr>
        <w:tabs>
          <w:tab w:val="clear" w:pos="2694"/>
        </w:tabs>
        <w:spacing w:before="60"/>
        <w:ind w:left="900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</w:t>
      </w:r>
      <w:r w:rsidR="009F1D56" w:rsidRPr="004A005E">
        <w:rPr>
          <w:rFonts w:ascii="Gill Sans MT" w:hAnsi="Gill Sans MT" w:cs="Arial"/>
          <w:sz w:val="22"/>
          <w:szCs w:val="22"/>
        </w:rPr>
        <w:t xml:space="preserve"> prompt service of all meals and services at the required times to the specified standard and to provide customer satisfaction.</w:t>
      </w:r>
    </w:p>
    <w:p w:rsidR="009F1D56" w:rsidRPr="004A005E" w:rsidRDefault="008779CB" w:rsidP="00443675">
      <w:pPr>
        <w:pStyle w:val="BodyTextIndent"/>
        <w:numPr>
          <w:ilvl w:val="0"/>
          <w:numId w:val="41"/>
        </w:numPr>
        <w:tabs>
          <w:tab w:val="clear" w:pos="2694"/>
        </w:tabs>
        <w:spacing w:before="60"/>
        <w:ind w:left="900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</w:t>
      </w:r>
      <w:r w:rsidR="006B4AB1" w:rsidRPr="004A005E">
        <w:rPr>
          <w:rFonts w:ascii="Gill Sans MT" w:hAnsi="Gill Sans MT" w:cs="Arial"/>
          <w:sz w:val="22"/>
          <w:szCs w:val="22"/>
        </w:rPr>
        <w:t xml:space="preserve"> that all deliveries are checked on arrival and stored to comply with statutory regulations.</w:t>
      </w:r>
    </w:p>
    <w:p w:rsidR="004A005E" w:rsidRDefault="008779CB" w:rsidP="00443675">
      <w:pPr>
        <w:pStyle w:val="BodyTextIndent"/>
        <w:numPr>
          <w:ilvl w:val="0"/>
          <w:numId w:val="41"/>
        </w:numPr>
        <w:tabs>
          <w:tab w:val="clear" w:pos="2694"/>
        </w:tabs>
        <w:spacing w:before="60"/>
        <w:ind w:left="900" w:hanging="426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Ensure</w:t>
      </w:r>
      <w:r w:rsidR="006B4AB1" w:rsidRPr="004A005E">
        <w:rPr>
          <w:rFonts w:ascii="Gill Sans MT" w:hAnsi="Gill Sans MT" w:cs="Arial"/>
          <w:sz w:val="22"/>
          <w:szCs w:val="22"/>
        </w:rPr>
        <w:t xml:space="preserve"> that the Catering stores and other areas of potential loss are secured at all times</w:t>
      </w:r>
      <w:r w:rsidR="004A005E" w:rsidRPr="004A005E">
        <w:rPr>
          <w:rFonts w:ascii="Gill Sans MT" w:hAnsi="Gill Sans MT" w:cs="Arial"/>
          <w:sz w:val="22"/>
          <w:szCs w:val="22"/>
        </w:rPr>
        <w:t>.</w:t>
      </w:r>
    </w:p>
    <w:p w:rsidR="00666781" w:rsidRPr="00666781" w:rsidRDefault="00666781" w:rsidP="00443675">
      <w:pPr>
        <w:spacing w:before="60"/>
        <w:ind w:left="900"/>
        <w:jc w:val="both"/>
        <w:rPr>
          <w:rFonts w:ascii="Gill Sans MT" w:hAnsi="Gill Sans MT" w:cs="Arial"/>
          <w:sz w:val="22"/>
          <w:szCs w:val="22"/>
        </w:rPr>
      </w:pPr>
      <w:r w:rsidRPr="00666781">
        <w:rPr>
          <w:rFonts w:ascii="Gill Sans MT" w:hAnsi="Gill Sans MT" w:cs="Arial"/>
          <w:sz w:val="22"/>
          <w:szCs w:val="22"/>
        </w:rPr>
        <w:t>Ensure that that the counter presentation, back-up and service is overseen everyday by the kitchen team.</w:t>
      </w:r>
    </w:p>
    <w:p w:rsidR="00666781" w:rsidRPr="004A005E" w:rsidRDefault="00666781" w:rsidP="00666781">
      <w:pPr>
        <w:pStyle w:val="BodyTextIndent"/>
        <w:tabs>
          <w:tab w:val="clear" w:pos="2694"/>
        </w:tabs>
        <w:ind w:left="426" w:firstLine="0"/>
        <w:rPr>
          <w:rFonts w:ascii="Gill Sans MT" w:hAnsi="Gill Sans MT" w:cs="Arial"/>
          <w:sz w:val="22"/>
          <w:szCs w:val="22"/>
        </w:rPr>
      </w:pPr>
    </w:p>
    <w:p w:rsidR="00F001F2" w:rsidRDefault="00F001F2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:rsidR="006B4AB1" w:rsidRPr="004A005E" w:rsidRDefault="006B4AB1" w:rsidP="00AF7B48">
      <w:pPr>
        <w:pStyle w:val="BodyTextIndent"/>
        <w:tabs>
          <w:tab w:val="clear" w:pos="2694"/>
        </w:tabs>
        <w:rPr>
          <w:rFonts w:ascii="Gill Sans MT" w:hAnsi="Gill Sans MT" w:cs="Arial"/>
          <w:b/>
          <w:sz w:val="22"/>
          <w:szCs w:val="22"/>
        </w:rPr>
      </w:pPr>
    </w:p>
    <w:p w:rsidR="003D2178" w:rsidRDefault="00F80FAF" w:rsidP="009F1D56">
      <w:pPr>
        <w:pStyle w:val="BodyTextIndent"/>
        <w:ind w:left="426" w:hanging="426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4</w:t>
      </w:r>
      <w:r w:rsidR="00910AD4" w:rsidRPr="004A005E">
        <w:rPr>
          <w:rFonts w:ascii="Gill Sans MT" w:hAnsi="Gill Sans MT" w:cs="Arial"/>
          <w:b/>
          <w:sz w:val="22"/>
          <w:szCs w:val="22"/>
        </w:rPr>
        <w:t xml:space="preserve">. </w:t>
      </w:r>
      <w:r w:rsidR="00443675">
        <w:rPr>
          <w:rFonts w:ascii="Gill Sans MT" w:hAnsi="Gill Sans MT" w:cs="Arial"/>
          <w:b/>
          <w:sz w:val="22"/>
          <w:szCs w:val="22"/>
        </w:rPr>
        <w:tab/>
      </w:r>
      <w:r w:rsidR="003D2178" w:rsidRPr="004A005E">
        <w:rPr>
          <w:rFonts w:ascii="Gill Sans MT" w:hAnsi="Gill Sans MT" w:cs="Arial"/>
          <w:b/>
          <w:sz w:val="22"/>
          <w:szCs w:val="22"/>
        </w:rPr>
        <w:t>Customer Care</w:t>
      </w:r>
      <w:r w:rsidR="00F52A9D">
        <w:rPr>
          <w:rFonts w:ascii="Gill Sans MT" w:hAnsi="Gill Sans MT" w:cs="Arial"/>
          <w:b/>
          <w:sz w:val="22"/>
          <w:szCs w:val="22"/>
        </w:rPr>
        <w:t xml:space="preserve"> 5%</w:t>
      </w:r>
    </w:p>
    <w:p w:rsidR="00F001F2" w:rsidRPr="004A005E" w:rsidRDefault="00F001F2" w:rsidP="009F1D56">
      <w:pPr>
        <w:pStyle w:val="BodyTextIndent"/>
        <w:ind w:left="426" w:hanging="426"/>
        <w:rPr>
          <w:rFonts w:ascii="Gill Sans MT" w:hAnsi="Gill Sans MT" w:cs="Arial"/>
          <w:b/>
          <w:sz w:val="22"/>
          <w:szCs w:val="22"/>
        </w:rPr>
      </w:pPr>
    </w:p>
    <w:p w:rsidR="003D2178" w:rsidRPr="004A005E" w:rsidRDefault="003D2178" w:rsidP="00443675">
      <w:pPr>
        <w:pStyle w:val="BodyTextIndent"/>
        <w:numPr>
          <w:ilvl w:val="0"/>
          <w:numId w:val="28"/>
        </w:numPr>
        <w:spacing w:before="60"/>
        <w:ind w:left="900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Provide high standards of customer care, so that the reputation of the </w:t>
      </w:r>
      <w:r w:rsidR="00424E2B" w:rsidRPr="004A005E">
        <w:rPr>
          <w:rFonts w:ascii="Gill Sans MT" w:hAnsi="Gill Sans MT" w:cs="Arial"/>
          <w:sz w:val="22"/>
          <w:szCs w:val="22"/>
        </w:rPr>
        <w:t xml:space="preserve">college </w:t>
      </w:r>
      <w:r w:rsidRPr="004A005E">
        <w:rPr>
          <w:rFonts w:ascii="Gill Sans MT" w:hAnsi="Gill Sans MT" w:cs="Arial"/>
          <w:sz w:val="22"/>
          <w:szCs w:val="22"/>
        </w:rPr>
        <w:t>is enhanced and sales targets achieved.</w:t>
      </w:r>
    </w:p>
    <w:p w:rsidR="003D2178" w:rsidRPr="004A005E" w:rsidRDefault="00F94D9C" w:rsidP="00443675">
      <w:pPr>
        <w:pStyle w:val="BodyTextIndent"/>
        <w:numPr>
          <w:ilvl w:val="0"/>
          <w:numId w:val="28"/>
        </w:numPr>
        <w:spacing w:before="60"/>
        <w:ind w:left="900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Monitor standards </w:t>
      </w:r>
      <w:r w:rsidR="00AF7B48" w:rsidRPr="004A005E">
        <w:rPr>
          <w:rFonts w:ascii="Gill Sans MT" w:hAnsi="Gill Sans MT" w:cs="Arial"/>
          <w:sz w:val="22"/>
          <w:szCs w:val="22"/>
        </w:rPr>
        <w:t xml:space="preserve">and identify solutions to problems </w:t>
      </w:r>
      <w:r w:rsidRPr="004A005E">
        <w:rPr>
          <w:rFonts w:ascii="Gill Sans MT" w:hAnsi="Gill Sans MT" w:cs="Arial"/>
          <w:sz w:val="22"/>
          <w:szCs w:val="22"/>
        </w:rPr>
        <w:t xml:space="preserve">to ensure a </w:t>
      </w:r>
      <w:r w:rsidR="004A005E" w:rsidRPr="004A005E">
        <w:rPr>
          <w:rFonts w:ascii="Gill Sans MT" w:hAnsi="Gill Sans MT" w:cs="Arial"/>
          <w:sz w:val="22"/>
          <w:szCs w:val="22"/>
        </w:rPr>
        <w:t>high-quality</w:t>
      </w:r>
      <w:r w:rsidR="003D2178" w:rsidRPr="004A005E">
        <w:rPr>
          <w:rFonts w:ascii="Gill Sans MT" w:hAnsi="Gill Sans MT" w:cs="Arial"/>
          <w:sz w:val="22"/>
          <w:szCs w:val="22"/>
        </w:rPr>
        <w:t xml:space="preserve"> service</w:t>
      </w:r>
      <w:r w:rsidR="007034E6" w:rsidRPr="004A005E">
        <w:rPr>
          <w:rFonts w:ascii="Gill Sans MT" w:hAnsi="Gill Sans MT" w:cs="Arial"/>
          <w:sz w:val="22"/>
          <w:szCs w:val="22"/>
        </w:rPr>
        <w:t>.</w:t>
      </w:r>
    </w:p>
    <w:p w:rsidR="004A005E" w:rsidRPr="004A005E" w:rsidRDefault="004A005E" w:rsidP="00443675">
      <w:pPr>
        <w:pStyle w:val="BodyTextIndent"/>
        <w:numPr>
          <w:ilvl w:val="0"/>
          <w:numId w:val="28"/>
        </w:numPr>
        <w:spacing w:before="60"/>
        <w:ind w:left="900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Provide superior knowledge on allergies and advice for special diets.</w:t>
      </w:r>
    </w:p>
    <w:p w:rsidR="00327D75" w:rsidRDefault="00327D75" w:rsidP="00327D75">
      <w:pPr>
        <w:pStyle w:val="BodyTextIndent"/>
        <w:ind w:left="426" w:firstLine="0"/>
        <w:rPr>
          <w:rFonts w:ascii="Gill Sans MT" w:hAnsi="Gill Sans MT" w:cs="Arial"/>
          <w:sz w:val="22"/>
          <w:szCs w:val="22"/>
        </w:rPr>
      </w:pPr>
    </w:p>
    <w:p w:rsidR="00443675" w:rsidRPr="004A005E" w:rsidRDefault="00443675" w:rsidP="00327D75">
      <w:pPr>
        <w:pStyle w:val="BodyTextIndent"/>
        <w:ind w:left="426" w:firstLine="0"/>
        <w:rPr>
          <w:rFonts w:ascii="Gill Sans MT" w:hAnsi="Gill Sans MT" w:cs="Arial"/>
          <w:sz w:val="22"/>
          <w:szCs w:val="22"/>
        </w:rPr>
      </w:pPr>
    </w:p>
    <w:p w:rsidR="003D2178" w:rsidRDefault="00F80FAF" w:rsidP="00443675">
      <w:pPr>
        <w:pStyle w:val="BodyTextIndent"/>
        <w:ind w:left="426" w:hanging="426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5.</w:t>
      </w:r>
      <w:r w:rsidR="00910AD4" w:rsidRPr="004A005E">
        <w:rPr>
          <w:rFonts w:ascii="Gill Sans MT" w:hAnsi="Gill Sans MT" w:cs="Arial"/>
          <w:b/>
          <w:sz w:val="22"/>
          <w:szCs w:val="22"/>
        </w:rPr>
        <w:t xml:space="preserve">. </w:t>
      </w:r>
      <w:r w:rsidR="00443675">
        <w:rPr>
          <w:rFonts w:ascii="Gill Sans MT" w:hAnsi="Gill Sans MT" w:cs="Arial"/>
          <w:b/>
          <w:sz w:val="22"/>
          <w:szCs w:val="22"/>
        </w:rPr>
        <w:tab/>
      </w:r>
      <w:r w:rsidR="003D2178" w:rsidRPr="004A005E">
        <w:rPr>
          <w:rFonts w:ascii="Gill Sans MT" w:hAnsi="Gill Sans MT" w:cs="Arial"/>
          <w:b/>
          <w:sz w:val="22"/>
          <w:szCs w:val="22"/>
        </w:rPr>
        <w:t>Any Other Duties</w:t>
      </w:r>
    </w:p>
    <w:p w:rsidR="00F001F2" w:rsidRPr="004A005E" w:rsidRDefault="00F001F2" w:rsidP="00443675">
      <w:pPr>
        <w:pStyle w:val="BodyTextIndent"/>
        <w:ind w:left="426" w:hanging="426"/>
        <w:rPr>
          <w:rFonts w:ascii="Gill Sans MT" w:hAnsi="Gill Sans MT" w:cs="Arial"/>
          <w:sz w:val="22"/>
          <w:szCs w:val="22"/>
        </w:rPr>
      </w:pPr>
    </w:p>
    <w:p w:rsidR="004A005E" w:rsidRPr="004A005E" w:rsidRDefault="003D2178" w:rsidP="00443675">
      <w:pPr>
        <w:pStyle w:val="BodyTextIndent"/>
        <w:numPr>
          <w:ilvl w:val="0"/>
          <w:numId w:val="36"/>
        </w:numPr>
        <w:tabs>
          <w:tab w:val="clear" w:pos="2694"/>
          <w:tab w:val="left" w:pos="426"/>
        </w:tabs>
        <w:spacing w:before="60"/>
        <w:ind w:left="858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Undertake any other duties as may reasonably be requested</w:t>
      </w:r>
      <w:r w:rsidR="004A005E" w:rsidRPr="004A005E">
        <w:rPr>
          <w:rFonts w:ascii="Gill Sans MT" w:hAnsi="Gill Sans MT" w:cs="Arial"/>
          <w:sz w:val="22"/>
          <w:szCs w:val="22"/>
        </w:rPr>
        <w:t>.</w:t>
      </w:r>
    </w:p>
    <w:p w:rsidR="003D2178" w:rsidRPr="004A005E" w:rsidRDefault="008779CB" w:rsidP="00443675">
      <w:pPr>
        <w:pStyle w:val="BodyTextIndent"/>
        <w:numPr>
          <w:ilvl w:val="0"/>
          <w:numId w:val="36"/>
        </w:numPr>
        <w:tabs>
          <w:tab w:val="clear" w:pos="2694"/>
          <w:tab w:val="left" w:pos="426"/>
        </w:tabs>
        <w:spacing w:before="60"/>
        <w:ind w:left="858" w:hanging="432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Attend</w:t>
      </w:r>
      <w:r w:rsidR="003D2178" w:rsidRPr="004A005E">
        <w:rPr>
          <w:rFonts w:ascii="Gill Sans MT" w:hAnsi="Gill Sans MT" w:cs="Arial"/>
          <w:sz w:val="22"/>
          <w:szCs w:val="22"/>
        </w:rPr>
        <w:t xml:space="preserve"> training courses as required</w:t>
      </w:r>
      <w:r w:rsidR="007034E6" w:rsidRPr="004A005E">
        <w:rPr>
          <w:rFonts w:ascii="Gill Sans MT" w:hAnsi="Gill Sans MT" w:cs="Arial"/>
          <w:sz w:val="22"/>
          <w:szCs w:val="22"/>
        </w:rPr>
        <w:t>.</w:t>
      </w:r>
    </w:p>
    <w:p w:rsidR="00835C1A" w:rsidRPr="004A005E" w:rsidRDefault="006E0551" w:rsidP="00443675">
      <w:pPr>
        <w:pStyle w:val="ListParagraph"/>
        <w:numPr>
          <w:ilvl w:val="0"/>
          <w:numId w:val="36"/>
        </w:numPr>
        <w:tabs>
          <w:tab w:val="left" w:pos="426"/>
        </w:tabs>
        <w:spacing w:before="60"/>
        <w:ind w:left="858" w:hanging="432"/>
        <w:contextualSpacing w:val="0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Maintain an awareness of, and understand the practical application of, </w:t>
      </w:r>
      <w:r w:rsidR="00C12D7A" w:rsidRPr="004A005E">
        <w:rPr>
          <w:rFonts w:ascii="Gill Sans MT" w:hAnsi="Gill Sans MT" w:cs="Arial"/>
          <w:sz w:val="22"/>
          <w:szCs w:val="22"/>
        </w:rPr>
        <w:t>the Environmental</w:t>
      </w:r>
      <w:r w:rsidRPr="004A005E">
        <w:rPr>
          <w:rFonts w:ascii="Gill Sans MT" w:hAnsi="Gill Sans MT" w:cs="Arial"/>
          <w:sz w:val="22"/>
          <w:szCs w:val="22"/>
        </w:rPr>
        <w:t xml:space="preserve"> Policy and ensure good environmental practice is adhered to in all catering activities e.g. waste management, energy efficiency.</w:t>
      </w:r>
    </w:p>
    <w:p w:rsidR="00835C1A" w:rsidRPr="004A005E" w:rsidRDefault="008779CB" w:rsidP="00443675">
      <w:pPr>
        <w:pStyle w:val="ListParagraph"/>
        <w:numPr>
          <w:ilvl w:val="0"/>
          <w:numId w:val="35"/>
        </w:numPr>
        <w:spacing w:before="60"/>
        <w:ind w:left="858" w:hanging="432"/>
        <w:contextualSpacing w:val="0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Prepare</w:t>
      </w:r>
      <w:r w:rsidR="00835C1A" w:rsidRPr="004A005E">
        <w:rPr>
          <w:rFonts w:ascii="Gill Sans MT" w:hAnsi="Gill Sans MT" w:cs="Arial"/>
          <w:sz w:val="22"/>
          <w:szCs w:val="22"/>
        </w:rPr>
        <w:t xml:space="preserve"> and assist at any special function which</w:t>
      </w:r>
      <w:r w:rsidR="008D7A20" w:rsidRPr="004A005E">
        <w:rPr>
          <w:rFonts w:ascii="Gill Sans MT" w:hAnsi="Gill Sans MT" w:cs="Arial"/>
          <w:sz w:val="22"/>
          <w:szCs w:val="22"/>
        </w:rPr>
        <w:t>,</w:t>
      </w:r>
      <w:r w:rsidR="00835C1A" w:rsidRPr="004A005E">
        <w:rPr>
          <w:rFonts w:ascii="Gill Sans MT" w:hAnsi="Gill Sans MT" w:cs="Arial"/>
          <w:sz w:val="22"/>
          <w:szCs w:val="22"/>
        </w:rPr>
        <w:t xml:space="preserve"> </w:t>
      </w:r>
      <w:r w:rsidR="004A2107" w:rsidRPr="004A005E">
        <w:rPr>
          <w:rFonts w:ascii="Gill Sans MT" w:hAnsi="Gill Sans MT" w:cs="Arial"/>
          <w:sz w:val="22"/>
          <w:szCs w:val="22"/>
        </w:rPr>
        <w:t>on occasions</w:t>
      </w:r>
      <w:r w:rsidR="008D7A20" w:rsidRPr="004A005E">
        <w:rPr>
          <w:rFonts w:ascii="Gill Sans MT" w:hAnsi="Gill Sans MT" w:cs="Arial"/>
          <w:sz w:val="22"/>
          <w:szCs w:val="22"/>
        </w:rPr>
        <w:t>,</w:t>
      </w:r>
      <w:r w:rsidR="004A2107" w:rsidRPr="004A005E">
        <w:rPr>
          <w:rFonts w:ascii="Gill Sans MT" w:hAnsi="Gill Sans MT" w:cs="Arial"/>
          <w:sz w:val="22"/>
          <w:szCs w:val="22"/>
        </w:rPr>
        <w:t xml:space="preserve"> will be </w:t>
      </w:r>
      <w:r w:rsidR="00835C1A" w:rsidRPr="004A005E">
        <w:rPr>
          <w:rFonts w:ascii="Gill Sans MT" w:hAnsi="Gill Sans MT" w:cs="Arial"/>
          <w:sz w:val="22"/>
          <w:szCs w:val="22"/>
        </w:rPr>
        <w:t xml:space="preserve">outside </w:t>
      </w:r>
      <w:r w:rsidR="004A2107" w:rsidRPr="004A005E">
        <w:rPr>
          <w:rFonts w:ascii="Gill Sans MT" w:hAnsi="Gill Sans MT" w:cs="Arial"/>
          <w:sz w:val="22"/>
          <w:szCs w:val="22"/>
        </w:rPr>
        <w:t xml:space="preserve">of </w:t>
      </w:r>
      <w:r w:rsidR="00835C1A" w:rsidRPr="004A005E">
        <w:rPr>
          <w:rFonts w:ascii="Gill Sans MT" w:hAnsi="Gill Sans MT" w:cs="Arial"/>
          <w:sz w:val="22"/>
          <w:szCs w:val="22"/>
        </w:rPr>
        <w:t>normal working hours.</w:t>
      </w:r>
    </w:p>
    <w:p w:rsidR="004C70FA" w:rsidRDefault="004C70FA" w:rsidP="004C70FA">
      <w:pPr>
        <w:rPr>
          <w:rFonts w:ascii="Gill Sans MT" w:hAnsi="Gill Sans MT" w:cs="Arial"/>
          <w:b/>
          <w:sz w:val="22"/>
          <w:szCs w:val="22"/>
        </w:rPr>
      </w:pPr>
    </w:p>
    <w:p w:rsidR="00F001F2" w:rsidRDefault="00F001F2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:rsidR="00F001F2" w:rsidRDefault="00F001F2" w:rsidP="004C70FA">
      <w:pPr>
        <w:rPr>
          <w:rFonts w:ascii="Gill Sans MT" w:hAnsi="Gill Sans MT" w:cs="Arial"/>
          <w:b/>
          <w:sz w:val="22"/>
          <w:szCs w:val="22"/>
        </w:rPr>
      </w:pPr>
    </w:p>
    <w:p w:rsidR="004C70FA" w:rsidRPr="004A005E" w:rsidRDefault="00F001F2" w:rsidP="004C70FA">
      <w:pPr>
        <w:jc w:val="both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PERSON SPECIFICATION</w:t>
      </w:r>
    </w:p>
    <w:p w:rsidR="00861B41" w:rsidRPr="004A005E" w:rsidRDefault="00861B41" w:rsidP="00DB1A12">
      <w:pPr>
        <w:jc w:val="both"/>
        <w:rPr>
          <w:rFonts w:ascii="Gill Sans MT" w:hAnsi="Gill Sans MT" w:cs="Arial"/>
          <w:b/>
          <w:sz w:val="22"/>
          <w:szCs w:val="22"/>
        </w:rPr>
      </w:pPr>
    </w:p>
    <w:p w:rsidR="004B4B52" w:rsidRPr="004A005E" w:rsidRDefault="005810CB" w:rsidP="00DB1A12">
      <w:pPr>
        <w:jc w:val="both"/>
        <w:rPr>
          <w:rFonts w:ascii="Gill Sans MT" w:hAnsi="Gill Sans MT" w:cs="Arial"/>
          <w:b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Qualifications and Knowledge:</w:t>
      </w:r>
    </w:p>
    <w:p w:rsidR="004C70FA" w:rsidRPr="004A005E" w:rsidRDefault="004B4B52" w:rsidP="00861B41">
      <w:pPr>
        <w:pStyle w:val="ListParagraph"/>
        <w:numPr>
          <w:ilvl w:val="0"/>
          <w:numId w:val="48"/>
        </w:numPr>
        <w:spacing w:before="60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C &amp; G 706 - 3 or equivalent NVQ qualification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2B59C8" w:rsidP="00861B41">
      <w:pPr>
        <w:numPr>
          <w:ilvl w:val="0"/>
          <w:numId w:val="43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Management </w:t>
      </w:r>
      <w:r w:rsidR="004C70FA" w:rsidRPr="004A005E">
        <w:rPr>
          <w:rFonts w:ascii="Gill Sans MT" w:hAnsi="Gill Sans MT" w:cs="Arial"/>
          <w:sz w:val="22"/>
          <w:szCs w:val="22"/>
        </w:rPr>
        <w:t>qualifi</w:t>
      </w:r>
      <w:r w:rsidRPr="004A005E">
        <w:rPr>
          <w:rFonts w:ascii="Gill Sans MT" w:hAnsi="Gill Sans MT" w:cs="Arial"/>
          <w:sz w:val="22"/>
          <w:szCs w:val="22"/>
        </w:rPr>
        <w:t>cation</w:t>
      </w:r>
      <w:r w:rsidR="004C70FA" w:rsidRPr="004A005E">
        <w:rPr>
          <w:rFonts w:ascii="Gill Sans MT" w:hAnsi="Gill Sans MT" w:cs="Arial"/>
          <w:sz w:val="22"/>
          <w:szCs w:val="22"/>
        </w:rPr>
        <w:t xml:space="preserve"> and food hygiene certificate or equivalent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3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Substantial knowledge of current relevant legislation governing catering operations / practices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3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Knowledge of EPOS and catering software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3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Good working knowledge of health and safety </w:t>
      </w:r>
      <w:r w:rsidR="004A005E" w:rsidRPr="004A005E">
        <w:rPr>
          <w:rFonts w:ascii="Gill Sans MT" w:hAnsi="Gill Sans MT" w:cs="Arial"/>
          <w:sz w:val="22"/>
          <w:szCs w:val="22"/>
        </w:rPr>
        <w:t>procedures including</w:t>
      </w:r>
      <w:r w:rsidRPr="004A005E">
        <w:rPr>
          <w:rFonts w:ascii="Gill Sans MT" w:hAnsi="Gill Sans MT" w:cs="Arial"/>
          <w:sz w:val="22"/>
          <w:szCs w:val="22"/>
        </w:rPr>
        <w:t xml:space="preserve"> HACCP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3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Good working knowledge of current food trends and special dietary requirements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4A005E">
      <w:pPr>
        <w:jc w:val="both"/>
        <w:rPr>
          <w:rFonts w:ascii="Gill Sans MT" w:hAnsi="Gill Sans MT" w:cs="Arial"/>
          <w:sz w:val="22"/>
          <w:szCs w:val="22"/>
        </w:rPr>
      </w:pPr>
    </w:p>
    <w:p w:rsidR="004C70FA" w:rsidRPr="004A005E" w:rsidRDefault="004C70FA" w:rsidP="004C70FA">
      <w:pPr>
        <w:jc w:val="both"/>
        <w:rPr>
          <w:rFonts w:ascii="Gill Sans MT" w:hAnsi="Gill Sans MT" w:cs="Arial"/>
          <w:sz w:val="22"/>
          <w:szCs w:val="22"/>
        </w:rPr>
      </w:pPr>
    </w:p>
    <w:p w:rsidR="004C70FA" w:rsidRPr="004A005E" w:rsidRDefault="004C70FA" w:rsidP="004C70FA">
      <w:pPr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>Skills:</w:t>
      </w:r>
      <w:r w:rsidRPr="004A005E">
        <w:rPr>
          <w:rFonts w:ascii="Gill Sans MT" w:hAnsi="Gill Sans MT" w:cs="Arial"/>
          <w:sz w:val="22"/>
          <w:szCs w:val="22"/>
        </w:rPr>
        <w:t xml:space="preserve"> </w:t>
      </w:r>
    </w:p>
    <w:p w:rsidR="004C70FA" w:rsidRPr="004A005E" w:rsidRDefault="004C70FA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Good display, product and menu development skills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Effective relationship management skills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Excellent technical skills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2B59C8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Self-motivated</w:t>
      </w:r>
      <w:r w:rsidR="004C70FA" w:rsidRPr="004A005E">
        <w:rPr>
          <w:rFonts w:ascii="Gill Sans MT" w:hAnsi="Gill Sans MT" w:cs="Arial"/>
          <w:sz w:val="22"/>
          <w:szCs w:val="22"/>
        </w:rPr>
        <w:t xml:space="preserve">, good organiser, planner and </w:t>
      </w:r>
      <w:r w:rsidRPr="004A005E">
        <w:rPr>
          <w:rFonts w:ascii="Gill Sans MT" w:hAnsi="Gill Sans MT" w:cs="Arial"/>
          <w:sz w:val="22"/>
          <w:szCs w:val="22"/>
        </w:rPr>
        <w:t xml:space="preserve">able to </w:t>
      </w:r>
      <w:r w:rsidR="004C70FA" w:rsidRPr="004A005E">
        <w:rPr>
          <w:rFonts w:ascii="Gill Sans MT" w:hAnsi="Gill Sans MT" w:cs="Arial"/>
          <w:sz w:val="22"/>
          <w:szCs w:val="22"/>
        </w:rPr>
        <w:t>prioritize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Demonstrable experience of interpretation of financial data to assess performance and guide decision making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Team player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Ability to see potential problems and work through solutions until resolution is reached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Have a flair and passion for food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 xml:space="preserve">Ability to communicate at all </w:t>
      </w:r>
      <w:proofErr w:type="gramStart"/>
      <w:r w:rsidRPr="004A005E">
        <w:rPr>
          <w:rFonts w:ascii="Gill Sans MT" w:hAnsi="Gill Sans MT" w:cs="Arial"/>
          <w:sz w:val="22"/>
          <w:szCs w:val="22"/>
        </w:rPr>
        <w:t xml:space="preserve">levels </w:t>
      </w:r>
      <w:r w:rsidR="00CD2486">
        <w:rPr>
          <w:rFonts w:ascii="Gill Sans MT" w:hAnsi="Gill Sans MT" w:cs="Arial"/>
          <w:sz w:val="22"/>
          <w:szCs w:val="22"/>
        </w:rPr>
        <w:t>.</w:t>
      </w:r>
      <w:proofErr w:type="gramEnd"/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Attention to detail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4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A good leader able to motivate, develop and manage teams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Default="004C70FA" w:rsidP="004C70FA">
      <w:pPr>
        <w:jc w:val="both"/>
        <w:rPr>
          <w:rFonts w:ascii="Gill Sans MT" w:hAnsi="Gill Sans MT" w:cs="Arial"/>
          <w:sz w:val="22"/>
          <w:szCs w:val="22"/>
        </w:rPr>
      </w:pPr>
    </w:p>
    <w:p w:rsidR="00861B41" w:rsidRPr="004A005E" w:rsidRDefault="00861B41" w:rsidP="004C70FA">
      <w:pPr>
        <w:jc w:val="both"/>
        <w:rPr>
          <w:rFonts w:ascii="Gill Sans MT" w:hAnsi="Gill Sans MT" w:cs="Arial"/>
          <w:sz w:val="22"/>
          <w:szCs w:val="22"/>
        </w:rPr>
      </w:pPr>
    </w:p>
    <w:p w:rsidR="004C70FA" w:rsidRPr="004A005E" w:rsidRDefault="004C70FA" w:rsidP="004C70FA">
      <w:pPr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b/>
          <w:sz w:val="22"/>
          <w:szCs w:val="22"/>
        </w:rPr>
        <w:t xml:space="preserve">Experience: </w:t>
      </w:r>
    </w:p>
    <w:p w:rsidR="004C70FA" w:rsidRPr="004A005E" w:rsidRDefault="004C70FA" w:rsidP="00861B41">
      <w:pPr>
        <w:numPr>
          <w:ilvl w:val="0"/>
          <w:numId w:val="42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3+ years catering management experience of multi-site operations including busy conference and banqueting operation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2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Demonstrable experience of interpretation of financial data to assess performance and guide decision making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4C70FA" w:rsidRPr="004A005E" w:rsidRDefault="004C70FA" w:rsidP="00861B41">
      <w:pPr>
        <w:numPr>
          <w:ilvl w:val="0"/>
          <w:numId w:val="42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Demonstrable experience of technical skills such as visual merchandising.</w:t>
      </w:r>
    </w:p>
    <w:p w:rsidR="005810CB" w:rsidRPr="004A005E" w:rsidRDefault="005810CB" w:rsidP="00861B41">
      <w:pPr>
        <w:numPr>
          <w:ilvl w:val="0"/>
          <w:numId w:val="42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Experience of sourcing and purchasing supplies</w:t>
      </w:r>
      <w:r w:rsidR="00CD2486">
        <w:rPr>
          <w:rFonts w:ascii="Gill Sans MT" w:hAnsi="Gill Sans MT" w:cs="Arial"/>
          <w:sz w:val="22"/>
          <w:szCs w:val="22"/>
        </w:rPr>
        <w:t>.</w:t>
      </w:r>
    </w:p>
    <w:p w:rsidR="005810CB" w:rsidRPr="004A005E" w:rsidRDefault="005810CB" w:rsidP="00861B41">
      <w:pPr>
        <w:numPr>
          <w:ilvl w:val="0"/>
          <w:numId w:val="42"/>
        </w:numPr>
        <w:spacing w:before="60"/>
        <w:jc w:val="both"/>
        <w:rPr>
          <w:rFonts w:ascii="Gill Sans MT" w:hAnsi="Gill Sans MT" w:cs="Arial"/>
          <w:sz w:val="22"/>
          <w:szCs w:val="22"/>
        </w:rPr>
      </w:pPr>
      <w:r w:rsidRPr="004A005E">
        <w:rPr>
          <w:rFonts w:ascii="Gill Sans MT" w:hAnsi="Gill Sans MT" w:cs="Arial"/>
          <w:sz w:val="22"/>
          <w:szCs w:val="22"/>
        </w:rPr>
        <w:t>Experience of developing staff rotas</w:t>
      </w:r>
      <w:r w:rsidR="00CD2486">
        <w:rPr>
          <w:rFonts w:ascii="Gill Sans MT" w:hAnsi="Gill Sans MT" w:cs="Arial"/>
          <w:sz w:val="22"/>
          <w:szCs w:val="22"/>
        </w:rPr>
        <w:t>.</w:t>
      </w:r>
      <w:bookmarkStart w:id="0" w:name="_GoBack"/>
      <w:bookmarkEnd w:id="0"/>
    </w:p>
    <w:p w:rsidR="005810CB" w:rsidRPr="004A005E" w:rsidRDefault="005810CB" w:rsidP="004A005E">
      <w:pPr>
        <w:jc w:val="both"/>
        <w:rPr>
          <w:rFonts w:ascii="Gill Sans MT" w:hAnsi="Gill Sans MT" w:cs="Arial"/>
          <w:sz w:val="22"/>
          <w:szCs w:val="22"/>
        </w:rPr>
      </w:pPr>
    </w:p>
    <w:p w:rsidR="005810CB" w:rsidRPr="004A005E" w:rsidRDefault="005810CB" w:rsidP="00DB1A12">
      <w:pPr>
        <w:jc w:val="both"/>
        <w:rPr>
          <w:rFonts w:ascii="Gill Sans MT" w:hAnsi="Gill Sans MT" w:cs="Arial"/>
          <w:sz w:val="22"/>
          <w:szCs w:val="22"/>
        </w:rPr>
      </w:pPr>
    </w:p>
    <w:sectPr w:rsidR="005810CB" w:rsidRPr="004A005E" w:rsidSect="00424E2B">
      <w:headerReference w:type="default" r:id="rId8"/>
      <w:footerReference w:type="even" r:id="rId9"/>
      <w:footerReference w:type="default" r:id="rId10"/>
      <w:pgSz w:w="11906" w:h="16838"/>
      <w:pgMar w:top="1440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A1" w:rsidRDefault="00E03EA1">
      <w:r>
        <w:separator/>
      </w:r>
    </w:p>
  </w:endnote>
  <w:endnote w:type="continuationSeparator" w:id="0">
    <w:p w:rsidR="00E03EA1" w:rsidRDefault="00E0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A1" w:rsidRDefault="00E0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3EA1" w:rsidRDefault="00E0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16"/>
        <w:szCs w:val="16"/>
      </w:rPr>
      <w:id w:val="-1575897589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E03EA1" w:rsidRPr="00AC3944" w:rsidRDefault="00E03EA1">
            <w:pPr>
              <w:pStyle w:val="Footer"/>
              <w:rPr>
                <w:rFonts w:ascii="Gill Sans MT" w:hAnsi="Gill Sans MT"/>
                <w:sz w:val="16"/>
                <w:szCs w:val="16"/>
              </w:rPr>
            </w:pPr>
            <w:r w:rsidRPr="00AC3944">
              <w:rPr>
                <w:rFonts w:ascii="Gill Sans MT" w:hAnsi="Gill Sans MT"/>
                <w:sz w:val="16"/>
                <w:szCs w:val="16"/>
              </w:rPr>
              <w:t>Job Description</w:t>
            </w:r>
            <w:r w:rsidR="00AC3944" w:rsidRPr="00AC3944">
              <w:rPr>
                <w:rFonts w:ascii="Gill Sans MT" w:hAnsi="Gill Sans MT"/>
                <w:sz w:val="16"/>
                <w:szCs w:val="16"/>
              </w:rPr>
              <w:tab/>
            </w:r>
            <w:r w:rsidR="00AC3944" w:rsidRPr="00AC3944">
              <w:rPr>
                <w:rFonts w:ascii="Gill Sans MT" w:hAnsi="Gill Sans MT"/>
                <w:sz w:val="16"/>
                <w:szCs w:val="16"/>
              </w:rPr>
              <w:tab/>
            </w:r>
            <w:r w:rsidR="00AC3944" w:rsidRPr="00AC3944">
              <w:rPr>
                <w:rFonts w:ascii="Gill Sans MT" w:hAnsi="Gill Sans MT"/>
                <w:sz w:val="16"/>
                <w:szCs w:val="16"/>
              </w:rPr>
              <w:tab/>
            </w:r>
            <w:r w:rsidRPr="00AC3944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PAGE </w:instrTex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Pr="00AC3944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2</w: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  <w:r w:rsidRPr="00AC3944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NUMPAGES  </w:instrTex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Pr="00AC3944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2</w:t>
            </w:r>
            <w:r w:rsidRPr="00AC3944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3EA1" w:rsidRPr="00AC3944" w:rsidRDefault="00AC3944">
    <w:pPr>
      <w:pStyle w:val="Footer"/>
      <w:rPr>
        <w:rFonts w:ascii="Gill Sans MT" w:hAnsi="Gill Sans MT"/>
        <w:sz w:val="16"/>
        <w:szCs w:val="16"/>
      </w:rPr>
    </w:pPr>
    <w:r w:rsidRPr="00AC3944">
      <w:rPr>
        <w:rFonts w:ascii="Gill Sans MT" w:hAnsi="Gill Sans MT"/>
        <w:sz w:val="16"/>
        <w:szCs w:val="16"/>
      </w:rPr>
      <w:t>Senior Chef De Partie –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A1" w:rsidRDefault="00E03EA1">
      <w:r>
        <w:separator/>
      </w:r>
    </w:p>
  </w:footnote>
  <w:footnote w:type="continuationSeparator" w:id="0">
    <w:p w:rsidR="00E03EA1" w:rsidRDefault="00E0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A1" w:rsidRDefault="00E03EA1">
    <w:pPr>
      <w:pStyle w:val="Header"/>
    </w:pPr>
    <w:r>
      <w:rPr>
        <w:rFonts w:ascii="Arial" w:hAnsi="Arial" w:cs="Arial"/>
        <w:noProof/>
        <w:sz w:val="28"/>
        <w:lang w:val="en-US" w:eastAsia="en-US"/>
      </w:rPr>
      <w:drawing>
        <wp:inline distT="0" distB="0" distL="0" distR="0" wp14:anchorId="17782D12" wp14:editId="7865C1F0">
          <wp:extent cx="3038475" cy="495300"/>
          <wp:effectExtent l="0" t="0" r="9525" b="0"/>
          <wp:docPr id="2" name="Picture 2" descr="C:\Users\pc540.HOMERTONLOCAL.000\AppData\Local\Microsoft\Windows\Temporary Internet Files\Content.Outlook\GP79JJYW\Letterhead header colour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540.HOMERTONLOCAL.000\AppData\Local\Microsoft\Windows\Temporary Internet Files\Content.Outlook\GP79JJYW\Letterhead header colour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EA1" w:rsidRDefault="00E0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D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3311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472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8968C3"/>
    <w:multiLevelType w:val="hybridMultilevel"/>
    <w:tmpl w:val="8C2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42C5"/>
    <w:multiLevelType w:val="hybridMultilevel"/>
    <w:tmpl w:val="B3AA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4F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1E60CC"/>
    <w:multiLevelType w:val="singleLevel"/>
    <w:tmpl w:val="B3705F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033AD4"/>
    <w:multiLevelType w:val="hybridMultilevel"/>
    <w:tmpl w:val="40B6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407D4"/>
    <w:multiLevelType w:val="hybridMultilevel"/>
    <w:tmpl w:val="0C12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F767A"/>
    <w:multiLevelType w:val="hybridMultilevel"/>
    <w:tmpl w:val="D966D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B35DD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19B1BE1"/>
    <w:multiLevelType w:val="hybridMultilevel"/>
    <w:tmpl w:val="9A72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877F3"/>
    <w:multiLevelType w:val="hybridMultilevel"/>
    <w:tmpl w:val="0BD8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C2F59"/>
    <w:multiLevelType w:val="hybridMultilevel"/>
    <w:tmpl w:val="6EA0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120CC"/>
    <w:multiLevelType w:val="hybridMultilevel"/>
    <w:tmpl w:val="0C8CA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B1282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CE0AA6"/>
    <w:multiLevelType w:val="hybridMultilevel"/>
    <w:tmpl w:val="66C8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735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B659A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C3359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DDB6C89"/>
    <w:multiLevelType w:val="hybridMultilevel"/>
    <w:tmpl w:val="4ADA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24DDA"/>
    <w:multiLevelType w:val="singleLevel"/>
    <w:tmpl w:val="CC22E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2F546D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12058A9"/>
    <w:multiLevelType w:val="hybridMultilevel"/>
    <w:tmpl w:val="5FF48F8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31F37E9B"/>
    <w:multiLevelType w:val="hybridMultilevel"/>
    <w:tmpl w:val="BCFE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500E9"/>
    <w:multiLevelType w:val="hybridMultilevel"/>
    <w:tmpl w:val="1CD2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24814"/>
    <w:multiLevelType w:val="singleLevel"/>
    <w:tmpl w:val="B3705F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0C1C2D"/>
    <w:multiLevelType w:val="hybridMultilevel"/>
    <w:tmpl w:val="2028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932D3"/>
    <w:multiLevelType w:val="hybridMultilevel"/>
    <w:tmpl w:val="29B2F6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0B67C9"/>
    <w:multiLevelType w:val="hybridMultilevel"/>
    <w:tmpl w:val="C59E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A66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AF20BE"/>
    <w:multiLevelType w:val="hybridMultilevel"/>
    <w:tmpl w:val="7BD88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2A3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C7A5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4313B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13505B4"/>
    <w:multiLevelType w:val="hybridMultilevel"/>
    <w:tmpl w:val="066A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0B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AF5C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1106D8"/>
    <w:multiLevelType w:val="hybridMultilevel"/>
    <w:tmpl w:val="895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0F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17541C"/>
    <w:multiLevelType w:val="hybridMultilevel"/>
    <w:tmpl w:val="0AE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57437"/>
    <w:multiLevelType w:val="hybridMultilevel"/>
    <w:tmpl w:val="648C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57F93"/>
    <w:multiLevelType w:val="hybridMultilevel"/>
    <w:tmpl w:val="E8084010"/>
    <w:lvl w:ilvl="0" w:tplc="B3705F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6383"/>
    <w:multiLevelType w:val="hybridMultilevel"/>
    <w:tmpl w:val="BB3CA5E4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 w15:restartNumberingAfterBreak="0">
    <w:nsid w:val="788D0EB7"/>
    <w:multiLevelType w:val="hybridMultilevel"/>
    <w:tmpl w:val="5B0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B1F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AF3E30"/>
    <w:multiLevelType w:val="hybridMultilevel"/>
    <w:tmpl w:val="FD72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A3F3F"/>
    <w:multiLevelType w:val="singleLevel"/>
    <w:tmpl w:val="19CAB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22"/>
  </w:num>
  <w:num w:numId="5">
    <w:abstractNumId w:val="33"/>
  </w:num>
  <w:num w:numId="6">
    <w:abstractNumId w:val="39"/>
  </w:num>
  <w:num w:numId="7">
    <w:abstractNumId w:val="1"/>
  </w:num>
  <w:num w:numId="8">
    <w:abstractNumId w:val="26"/>
  </w:num>
  <w:num w:numId="9">
    <w:abstractNumId w:val="6"/>
  </w:num>
  <w:num w:numId="10">
    <w:abstractNumId w:val="42"/>
  </w:num>
  <w:num w:numId="11">
    <w:abstractNumId w:val="18"/>
  </w:num>
  <w:num w:numId="12">
    <w:abstractNumId w:val="45"/>
  </w:num>
  <w:num w:numId="13">
    <w:abstractNumId w:val="23"/>
  </w:num>
  <w:num w:numId="14">
    <w:abstractNumId w:val="40"/>
  </w:num>
  <w:num w:numId="15">
    <w:abstractNumId w:val="47"/>
  </w:num>
  <w:num w:numId="16">
    <w:abstractNumId w:val="17"/>
  </w:num>
  <w:num w:numId="17">
    <w:abstractNumId w:val="21"/>
  </w:num>
  <w:num w:numId="18">
    <w:abstractNumId w:val="34"/>
  </w:num>
  <w:num w:numId="19">
    <w:abstractNumId w:val="19"/>
  </w:num>
  <w:num w:numId="20">
    <w:abstractNumId w:val="10"/>
  </w:num>
  <w:num w:numId="21">
    <w:abstractNumId w:val="5"/>
  </w:num>
  <w:num w:numId="22">
    <w:abstractNumId w:val="15"/>
  </w:num>
  <w:num w:numId="23">
    <w:abstractNumId w:val="35"/>
  </w:num>
  <w:num w:numId="24">
    <w:abstractNumId w:val="24"/>
  </w:num>
  <w:num w:numId="25">
    <w:abstractNumId w:val="20"/>
  </w:num>
  <w:num w:numId="26">
    <w:abstractNumId w:val="44"/>
  </w:num>
  <w:num w:numId="27">
    <w:abstractNumId w:val="41"/>
  </w:num>
  <w:num w:numId="28">
    <w:abstractNumId w:val="43"/>
  </w:num>
  <w:num w:numId="29">
    <w:abstractNumId w:val="29"/>
  </w:num>
  <w:num w:numId="30">
    <w:abstractNumId w:val="38"/>
  </w:num>
  <w:num w:numId="31">
    <w:abstractNumId w:val="11"/>
  </w:num>
  <w:num w:numId="32">
    <w:abstractNumId w:val="31"/>
  </w:num>
  <w:num w:numId="33">
    <w:abstractNumId w:val="12"/>
  </w:num>
  <w:num w:numId="34">
    <w:abstractNumId w:val="46"/>
  </w:num>
  <w:num w:numId="35">
    <w:abstractNumId w:val="4"/>
  </w:num>
  <w:num w:numId="36">
    <w:abstractNumId w:val="14"/>
  </w:num>
  <w:num w:numId="37">
    <w:abstractNumId w:val="3"/>
  </w:num>
  <w:num w:numId="38">
    <w:abstractNumId w:val="7"/>
  </w:num>
  <w:num w:numId="39">
    <w:abstractNumId w:val="13"/>
  </w:num>
  <w:num w:numId="40">
    <w:abstractNumId w:val="27"/>
  </w:num>
  <w:num w:numId="41">
    <w:abstractNumId w:val="28"/>
  </w:num>
  <w:num w:numId="42">
    <w:abstractNumId w:val="36"/>
  </w:num>
  <w:num w:numId="43">
    <w:abstractNumId w:val="32"/>
  </w:num>
  <w:num w:numId="44">
    <w:abstractNumId w:val="0"/>
  </w:num>
  <w:num w:numId="45">
    <w:abstractNumId w:val="8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6"/>
    <w:rsid w:val="0002391D"/>
    <w:rsid w:val="00023986"/>
    <w:rsid w:val="00037DC7"/>
    <w:rsid w:val="00047A98"/>
    <w:rsid w:val="000C530A"/>
    <w:rsid w:val="000D1E5A"/>
    <w:rsid w:val="0011568C"/>
    <w:rsid w:val="00122E00"/>
    <w:rsid w:val="001367FE"/>
    <w:rsid w:val="001C4616"/>
    <w:rsid w:val="001C5A3B"/>
    <w:rsid w:val="001E14C1"/>
    <w:rsid w:val="002018C9"/>
    <w:rsid w:val="00217E63"/>
    <w:rsid w:val="00253F22"/>
    <w:rsid w:val="002B59C8"/>
    <w:rsid w:val="002C2509"/>
    <w:rsid w:val="002E6BAD"/>
    <w:rsid w:val="002F18DC"/>
    <w:rsid w:val="00327D75"/>
    <w:rsid w:val="00344A8B"/>
    <w:rsid w:val="00363C40"/>
    <w:rsid w:val="003D2178"/>
    <w:rsid w:val="003F30D2"/>
    <w:rsid w:val="00424E2B"/>
    <w:rsid w:val="00443675"/>
    <w:rsid w:val="004439B6"/>
    <w:rsid w:val="004441C8"/>
    <w:rsid w:val="00487AC2"/>
    <w:rsid w:val="00495937"/>
    <w:rsid w:val="004A005E"/>
    <w:rsid w:val="004A2107"/>
    <w:rsid w:val="004B4B52"/>
    <w:rsid w:val="004C40F7"/>
    <w:rsid w:val="004C70FA"/>
    <w:rsid w:val="004D230E"/>
    <w:rsid w:val="0050726A"/>
    <w:rsid w:val="00535A4D"/>
    <w:rsid w:val="005810CB"/>
    <w:rsid w:val="0059212B"/>
    <w:rsid w:val="005A61C5"/>
    <w:rsid w:val="005E0579"/>
    <w:rsid w:val="00666781"/>
    <w:rsid w:val="006714C9"/>
    <w:rsid w:val="006920E1"/>
    <w:rsid w:val="006B4AB1"/>
    <w:rsid w:val="006E0551"/>
    <w:rsid w:val="007034E6"/>
    <w:rsid w:val="007053CC"/>
    <w:rsid w:val="00741422"/>
    <w:rsid w:val="0074746E"/>
    <w:rsid w:val="00775EFE"/>
    <w:rsid w:val="00787F15"/>
    <w:rsid w:val="007A5DBB"/>
    <w:rsid w:val="007C4FE9"/>
    <w:rsid w:val="007D3062"/>
    <w:rsid w:val="007E1FE2"/>
    <w:rsid w:val="007E383A"/>
    <w:rsid w:val="00815A57"/>
    <w:rsid w:val="008204A2"/>
    <w:rsid w:val="00835C1A"/>
    <w:rsid w:val="00861B41"/>
    <w:rsid w:val="008779CB"/>
    <w:rsid w:val="008B4AF2"/>
    <w:rsid w:val="008D7A20"/>
    <w:rsid w:val="008F72F3"/>
    <w:rsid w:val="00907B18"/>
    <w:rsid w:val="00910AD4"/>
    <w:rsid w:val="00990C36"/>
    <w:rsid w:val="00993A50"/>
    <w:rsid w:val="00993EEC"/>
    <w:rsid w:val="009A143D"/>
    <w:rsid w:val="009B14EC"/>
    <w:rsid w:val="009B5D59"/>
    <w:rsid w:val="009F09CF"/>
    <w:rsid w:val="009F1D56"/>
    <w:rsid w:val="00A15574"/>
    <w:rsid w:val="00A15DF2"/>
    <w:rsid w:val="00A362E6"/>
    <w:rsid w:val="00A43A0E"/>
    <w:rsid w:val="00A70190"/>
    <w:rsid w:val="00A92950"/>
    <w:rsid w:val="00AC3944"/>
    <w:rsid w:val="00AD17CC"/>
    <w:rsid w:val="00AF7B48"/>
    <w:rsid w:val="00B169FA"/>
    <w:rsid w:val="00B27543"/>
    <w:rsid w:val="00B36EAE"/>
    <w:rsid w:val="00B73870"/>
    <w:rsid w:val="00B9147D"/>
    <w:rsid w:val="00BA1E34"/>
    <w:rsid w:val="00BC030F"/>
    <w:rsid w:val="00BD0399"/>
    <w:rsid w:val="00BF5ABF"/>
    <w:rsid w:val="00C12D7A"/>
    <w:rsid w:val="00C65AFA"/>
    <w:rsid w:val="00CD2486"/>
    <w:rsid w:val="00CE44FE"/>
    <w:rsid w:val="00D07B23"/>
    <w:rsid w:val="00D312B3"/>
    <w:rsid w:val="00D53DF3"/>
    <w:rsid w:val="00D743B1"/>
    <w:rsid w:val="00D97D75"/>
    <w:rsid w:val="00DB1A12"/>
    <w:rsid w:val="00DB603C"/>
    <w:rsid w:val="00DB65AC"/>
    <w:rsid w:val="00E03EA1"/>
    <w:rsid w:val="00E15DD6"/>
    <w:rsid w:val="00E2303F"/>
    <w:rsid w:val="00E24B5C"/>
    <w:rsid w:val="00E83B73"/>
    <w:rsid w:val="00F001F2"/>
    <w:rsid w:val="00F52829"/>
    <w:rsid w:val="00F52A9D"/>
    <w:rsid w:val="00F52FAA"/>
    <w:rsid w:val="00F72BEC"/>
    <w:rsid w:val="00F80FAF"/>
    <w:rsid w:val="00F94D9C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6BC36"/>
  <w15:docId w15:val="{3362464F-77FC-459C-B615-4BC8D3B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FE2"/>
  </w:style>
  <w:style w:type="paragraph" w:styleId="Heading1">
    <w:name w:val="heading 1"/>
    <w:basedOn w:val="Normal"/>
    <w:next w:val="Normal"/>
    <w:qFormat/>
    <w:rsid w:val="007E1FE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E1FE2"/>
    <w:pPr>
      <w:keepNext/>
      <w:ind w:left="2160" w:hanging="21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7E1FE2"/>
    <w:pPr>
      <w:keepNext/>
      <w:ind w:left="2160" w:hanging="2160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7E1FE2"/>
    <w:pPr>
      <w:keepNext/>
      <w:outlineLvl w:val="3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F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1FE2"/>
  </w:style>
  <w:style w:type="paragraph" w:styleId="BalloonText">
    <w:name w:val="Balloon Text"/>
    <w:basedOn w:val="Normal"/>
    <w:semiHidden/>
    <w:rsid w:val="00990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2BE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2BEC"/>
    <w:rPr>
      <w:sz w:val="24"/>
    </w:rPr>
  </w:style>
  <w:style w:type="paragraph" w:styleId="BodyTextIndent">
    <w:name w:val="Body Text Indent"/>
    <w:basedOn w:val="Normal"/>
    <w:link w:val="BodyTextIndentChar"/>
    <w:rsid w:val="00F72BEC"/>
    <w:pPr>
      <w:tabs>
        <w:tab w:val="left" w:pos="2694"/>
      </w:tabs>
      <w:ind w:left="2694" w:hanging="269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72BEC"/>
    <w:rPr>
      <w:sz w:val="24"/>
    </w:rPr>
  </w:style>
  <w:style w:type="character" w:styleId="CommentReference">
    <w:name w:val="annotation reference"/>
    <w:basedOn w:val="DefaultParagraphFont"/>
    <w:rsid w:val="00344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A8B"/>
  </w:style>
  <w:style w:type="character" w:customStyle="1" w:styleId="CommentTextChar">
    <w:name w:val="Comment Text Char"/>
    <w:basedOn w:val="DefaultParagraphFont"/>
    <w:link w:val="CommentText"/>
    <w:rsid w:val="00344A8B"/>
  </w:style>
  <w:style w:type="paragraph" w:styleId="CommentSubject">
    <w:name w:val="annotation subject"/>
    <w:basedOn w:val="CommentText"/>
    <w:next w:val="CommentText"/>
    <w:link w:val="CommentSubjectChar"/>
    <w:rsid w:val="00344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A8B"/>
    <w:rPr>
      <w:b/>
      <w:bCs/>
    </w:rPr>
  </w:style>
  <w:style w:type="paragraph" w:styleId="FootnoteText">
    <w:name w:val="footnote text"/>
    <w:basedOn w:val="Normal"/>
    <w:link w:val="FootnoteTextChar"/>
    <w:rsid w:val="00023986"/>
  </w:style>
  <w:style w:type="character" w:customStyle="1" w:styleId="FootnoteTextChar">
    <w:name w:val="Footnote Text Char"/>
    <w:basedOn w:val="DefaultParagraphFont"/>
    <w:link w:val="FootnoteText"/>
    <w:rsid w:val="00023986"/>
  </w:style>
  <w:style w:type="character" w:styleId="FootnoteReference">
    <w:name w:val="footnote reference"/>
    <w:basedOn w:val="DefaultParagraphFont"/>
    <w:rsid w:val="0002398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F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C6EA-1E58-464A-ACF9-7AF65BC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University of East Anglia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kc516</dc:creator>
  <cp:lastModifiedBy>Sharon Macleod</cp:lastModifiedBy>
  <cp:revision>4</cp:revision>
  <cp:lastPrinted>2015-11-05T07:44:00Z</cp:lastPrinted>
  <dcterms:created xsi:type="dcterms:W3CDTF">2023-03-17T14:24:00Z</dcterms:created>
  <dcterms:modified xsi:type="dcterms:W3CDTF">2023-03-17T14:32:00Z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